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C8" w:rsidRPr="00C713C8" w:rsidRDefault="00313DC8" w:rsidP="0096712B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</w:pPr>
      <w:bookmarkStart w:id="0" w:name="_Toc120523918"/>
      <w:r w:rsidRPr="00C713C8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Szakirányú </w:t>
      </w:r>
      <w:r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1 éves felnőtt</w:t>
      </w:r>
      <w:r w:rsidRPr="00C713C8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képzés</w:t>
      </w:r>
      <w:bookmarkEnd w:id="0"/>
      <w:r w:rsidR="00D955E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  – </w:t>
      </w:r>
      <w:r w:rsidR="0096712B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II. ciklus</w:t>
      </w:r>
      <w:r w:rsidR="00D955E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ab/>
      </w:r>
      <w:r w:rsidR="00D955E9" w:rsidRPr="00D955E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5 1013 23 02 Cukrász szaktechnikus</w:t>
      </w:r>
    </w:p>
    <w:p w:rsidR="00313DC8" w:rsidRPr="00C713C8" w:rsidRDefault="00313DC8" w:rsidP="0096712B">
      <w:pPr>
        <w:spacing w:after="0" w:line="240" w:lineRule="auto"/>
        <w:rPr>
          <w:rFonts w:ascii="Times New Roman" w:hAnsi="Times New Roman" w:cs="Times New Roman"/>
          <w:lang w:eastAsia="zh-CN" w:bidi="hi-IN"/>
        </w:rPr>
      </w:pPr>
    </w:p>
    <w:tbl>
      <w:tblPr>
        <w:tblW w:w="12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4819"/>
        <w:gridCol w:w="4536"/>
      </w:tblGrid>
      <w:tr w:rsidR="007F37AE" w:rsidRPr="001A79A1" w:rsidTr="007F37AE">
        <w:trPr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7F37AE" w:rsidRPr="0096712B" w:rsidRDefault="007F37AE" w:rsidP="009671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</w:pPr>
            <w:r w:rsidRPr="0096712B"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  <w:t>Tantárgy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7F37AE" w:rsidRPr="0096712B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</w:pPr>
            <w:r w:rsidRPr="0096712B"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  <w:t>Távoktatás-konzultáció (tutor)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F37AE" w:rsidRPr="0096712B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</w:pPr>
            <w:r w:rsidRPr="0096712B">
              <w:rPr>
                <w:rFonts w:ascii="Times New Roman" w:hAnsi="Times New Roman" w:cs="Times New Roman"/>
                <w:b/>
                <w:sz w:val="24"/>
                <w:lang w:eastAsia="zh-CN" w:bidi="hi-IN"/>
              </w:rPr>
              <w:t>Kontakt óra</w:t>
            </w:r>
          </w:p>
        </w:tc>
      </w:tr>
      <w:tr w:rsidR="007F37AE" w:rsidRPr="001A79A1" w:rsidTr="007F37AE">
        <w:trPr>
          <w:trHeight w:val="199"/>
          <w:jc w:val="center"/>
        </w:trPr>
        <w:tc>
          <w:tcPr>
            <w:tcW w:w="3114" w:type="dxa"/>
            <w:vMerge w:val="restart"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1A79A1">
              <w:rPr>
                <w:rFonts w:ascii="Times New Roman" w:hAnsi="Times New Roman" w:cs="Times New Roman"/>
                <w:b/>
                <w:lang w:eastAsia="zh-CN" w:bidi="hi-IN"/>
              </w:rPr>
              <w:t xml:space="preserve">Előkészítés </w:t>
            </w:r>
          </w:p>
        </w:tc>
        <w:tc>
          <w:tcPr>
            <w:tcW w:w="4819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</w:t>
            </w:r>
            <w:r w:rsidRPr="001A79A1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4536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</w:t>
            </w:r>
          </w:p>
        </w:tc>
      </w:tr>
      <w:tr w:rsidR="007F37AE" w:rsidRPr="001A79A1" w:rsidTr="007F37AE">
        <w:trPr>
          <w:trHeight w:val="4154"/>
          <w:jc w:val="center"/>
        </w:trPr>
        <w:tc>
          <w:tcPr>
            <w:tcW w:w="3114" w:type="dxa"/>
            <w:vMerge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19" w:type="dxa"/>
          </w:tcPr>
          <w:p w:rsidR="007F37AE" w:rsidRPr="007707CF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707CF">
              <w:rPr>
                <w:rFonts w:ascii="Times New Roman" w:hAnsi="Times New Roman"/>
              </w:rPr>
              <w:t>Cukrászati anyagok technológiai szerepe:keleszthetőség, konzerváló hatás, karamellizálódás, fagy- és forráspont változás</w:t>
            </w:r>
          </w:p>
          <w:p w:rsidR="007F37AE" w:rsidRPr="007707CF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707CF">
              <w:rPr>
                <w:rFonts w:ascii="Times New Roman" w:hAnsi="Times New Roman"/>
              </w:rPr>
              <w:t>Anyagok szakszerű kiválasztása és előkészítése: cukor, tojás, tejtermékek, liszt, olajos magvak, gyümölcsök, édesipari termékek, adalékanyagok</w:t>
            </w:r>
          </w:p>
          <w:p w:rsidR="007F37AE" w:rsidRPr="007707CF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707CF">
              <w:rPr>
                <w:rFonts w:ascii="Times New Roman" w:hAnsi="Times New Roman"/>
              </w:rPr>
              <w:t xml:space="preserve">Eszközök, </w:t>
            </w:r>
            <w:r>
              <w:rPr>
                <w:rFonts w:ascii="Times New Roman" w:hAnsi="Times New Roman"/>
              </w:rPr>
              <w:t xml:space="preserve">gépek, </w:t>
            </w:r>
            <w:r w:rsidRPr="007707CF">
              <w:rPr>
                <w:rFonts w:ascii="Times New Roman" w:hAnsi="Times New Roman"/>
              </w:rPr>
              <w:t>berendezések</w:t>
            </w:r>
            <w:r>
              <w:rPr>
                <w:rFonts w:ascii="Times New Roman" w:hAnsi="Times New Roman"/>
              </w:rPr>
              <w:t xml:space="preserve"> szakszerű </w:t>
            </w:r>
            <w:r w:rsidRPr="007707CF">
              <w:rPr>
                <w:rFonts w:ascii="Times New Roman" w:hAnsi="Times New Roman"/>
              </w:rPr>
              <w:t xml:space="preserve"> előkészítése: munkaasztalok, sütőlemezek, formák</w:t>
            </w:r>
          </w:p>
          <w:p w:rsidR="007F37AE" w:rsidRPr="007707CF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707CF">
              <w:rPr>
                <w:rFonts w:ascii="Times New Roman" w:hAnsi="Times New Roman"/>
              </w:rPr>
              <w:t>Termékkészítés során felmerülő arányok értelmezése, anyaghányad kiszámítása</w:t>
            </w:r>
          </w:p>
          <w:p w:rsidR="007F37AE" w:rsidRPr="007707CF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707CF">
              <w:rPr>
                <w:rFonts w:ascii="Times New Roman" w:hAnsi="Times New Roman"/>
              </w:rPr>
              <w:t>Receptek, használati utasítások értelmezése</w:t>
            </w:r>
          </w:p>
          <w:p w:rsidR="007F37AE" w:rsidRPr="001A79A1" w:rsidRDefault="007F37AE" w:rsidP="0096712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707CF">
              <w:rPr>
                <w:rFonts w:ascii="Times New Roman" w:hAnsi="Times New Roman"/>
              </w:rPr>
              <w:t>Szakszerű mérés követelményei</w:t>
            </w:r>
          </w:p>
        </w:tc>
        <w:tc>
          <w:tcPr>
            <w:tcW w:w="4536" w:type="dxa"/>
          </w:tcPr>
          <w:p w:rsidR="007F37AE" w:rsidRPr="00763EDB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63EDB">
              <w:rPr>
                <w:rFonts w:ascii="Times New Roman" w:hAnsi="Times New Roman"/>
              </w:rPr>
              <w:t>Anyagok szakszerű kiválasztása a nyersanyagok technológiai szerepének ismerete alapján, a nyersanyagok hatása a termékkészítésre</w:t>
            </w:r>
          </w:p>
          <w:p w:rsidR="007F37AE" w:rsidRPr="00763EDB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63EDB">
              <w:rPr>
                <w:rFonts w:ascii="Times New Roman" w:hAnsi="Times New Roman"/>
              </w:rPr>
              <w:t>Receptek, használati utasítások értelmezése, megadott anyaghányad kiszámítása</w:t>
            </w:r>
          </w:p>
          <w:p w:rsidR="007F37AE" w:rsidRPr="00763EDB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63EDB">
              <w:rPr>
                <w:rFonts w:ascii="Times New Roman" w:hAnsi="Times New Roman"/>
              </w:rPr>
              <w:t>Anyagok, munkaeszközök megfelelő előkészítése recept alapján</w:t>
            </w:r>
          </w:p>
          <w:p w:rsidR="007F37AE" w:rsidRPr="00763EDB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63EDB">
              <w:rPr>
                <w:rFonts w:ascii="Times New Roman" w:hAnsi="Times New Roman"/>
              </w:rPr>
              <w:t>Anyagok mérése</w:t>
            </w:r>
          </w:p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63EDB">
              <w:rPr>
                <w:rFonts w:ascii="Times New Roman" w:hAnsi="Times New Roman"/>
              </w:rPr>
              <w:t>Munkaanyag-szükséglet meghatározása, rendelé</w:t>
            </w:r>
            <w:r>
              <w:rPr>
                <w:rFonts w:ascii="Times New Roman" w:hAnsi="Times New Roman"/>
              </w:rPr>
              <w:t xml:space="preserve">sek és előrejelzések alapján </w:t>
            </w:r>
            <w:r w:rsidRPr="00763EDB">
              <w:rPr>
                <w:rFonts w:ascii="Times New Roman" w:hAnsi="Times New Roman"/>
              </w:rPr>
              <w:t xml:space="preserve">Munkafolyamatok tervezése, meghatározása és előkészítése, gyártási, gazdaságossági és </w:t>
            </w:r>
            <w:r>
              <w:rPr>
                <w:rFonts w:ascii="Times New Roman" w:hAnsi="Times New Roman"/>
              </w:rPr>
              <w:t>ergonómiai szempontok alapján</w:t>
            </w:r>
          </w:p>
          <w:p w:rsidR="007F37AE" w:rsidRPr="001A79A1" w:rsidRDefault="007F37AE" w:rsidP="00967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  <w:r w:rsidRPr="00763EDB">
              <w:rPr>
                <w:rFonts w:ascii="Times New Roman" w:hAnsi="Times New Roman"/>
              </w:rPr>
              <w:t>Előkészületi munkák felülvizsgálata minőségi kritériumok alapján</w:t>
            </w:r>
          </w:p>
        </w:tc>
      </w:tr>
      <w:tr w:rsidR="007F37AE" w:rsidRPr="001A79A1" w:rsidTr="007F37AE">
        <w:trPr>
          <w:trHeight w:val="450"/>
          <w:jc w:val="center"/>
        </w:trPr>
        <w:tc>
          <w:tcPr>
            <w:tcW w:w="3114" w:type="dxa"/>
            <w:vMerge w:val="restart"/>
          </w:tcPr>
          <w:p w:rsidR="007F37AE" w:rsidRPr="001A79A1" w:rsidRDefault="007F37AE" w:rsidP="0096712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1A79A1">
              <w:rPr>
                <w:rFonts w:ascii="Times New Roman" w:hAnsi="Times New Roman" w:cs="Times New Roman"/>
                <w:b/>
                <w:lang w:eastAsia="zh-CN" w:bidi="hi-IN"/>
              </w:rPr>
              <w:t>Cukrászati berendezések, gépek ismerete, kezelése, programozása</w:t>
            </w:r>
          </w:p>
        </w:tc>
        <w:tc>
          <w:tcPr>
            <w:tcW w:w="4819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</w:t>
            </w:r>
          </w:p>
        </w:tc>
        <w:tc>
          <w:tcPr>
            <w:tcW w:w="4536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</w:t>
            </w:r>
          </w:p>
        </w:tc>
      </w:tr>
      <w:tr w:rsidR="007F37AE" w:rsidRPr="001A79A1" w:rsidTr="007F37AE">
        <w:trPr>
          <w:trHeight w:val="1156"/>
          <w:jc w:val="center"/>
        </w:trPr>
        <w:tc>
          <w:tcPr>
            <w:tcW w:w="3114" w:type="dxa"/>
            <w:vMerge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19" w:type="dxa"/>
            <w:vAlign w:val="center"/>
          </w:tcPr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63EDB">
              <w:rPr>
                <w:rFonts w:ascii="Times New Roman" w:hAnsi="Times New Roman"/>
              </w:rPr>
              <w:t>Sütő-, hőközlő-, hűtő-, fagyasztóberendezések működésének ismerete, ápo</w:t>
            </w:r>
            <w:r>
              <w:rPr>
                <w:rFonts w:ascii="Times New Roman" w:hAnsi="Times New Roman"/>
              </w:rPr>
              <w:t>lási és tisztítási műveletek</w:t>
            </w:r>
          </w:p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63EDB">
              <w:rPr>
                <w:rFonts w:ascii="Times New Roman" w:hAnsi="Times New Roman"/>
              </w:rPr>
              <w:t>Aprító-, gyúró-, keverő-, habverő- és nyújtógépek, kisebb készülékek működésének ism</w:t>
            </w:r>
            <w:r>
              <w:rPr>
                <w:rFonts w:ascii="Times New Roman" w:hAnsi="Times New Roman"/>
              </w:rPr>
              <w:t>erete, ápolása és tisztítása</w:t>
            </w:r>
          </w:p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536" w:type="dxa"/>
            <w:vAlign w:val="center"/>
          </w:tcPr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63EDB">
              <w:rPr>
                <w:rFonts w:ascii="Times New Roman" w:hAnsi="Times New Roman"/>
              </w:rPr>
              <w:t>Berendezések, gépe</w:t>
            </w:r>
            <w:r>
              <w:rPr>
                <w:rFonts w:ascii="Times New Roman" w:hAnsi="Times New Roman"/>
              </w:rPr>
              <w:t>k és készülékek előkészítése</w:t>
            </w:r>
          </w:p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763EDB">
              <w:rPr>
                <w:rFonts w:ascii="Times New Roman" w:hAnsi="Times New Roman"/>
              </w:rPr>
              <w:t>Berendezések, gépek és készülékek – biztonsági előírásoknak megfelelő – kezelése és a technológ</w:t>
            </w:r>
            <w:r>
              <w:rPr>
                <w:rFonts w:ascii="Times New Roman" w:hAnsi="Times New Roman"/>
              </w:rPr>
              <w:t>iának megfelelő programozása</w:t>
            </w:r>
          </w:p>
          <w:p w:rsidR="007F37AE" w:rsidRPr="001A79A1" w:rsidRDefault="007F37AE" w:rsidP="0096712B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63EDB">
              <w:rPr>
                <w:rFonts w:ascii="Times New Roman" w:hAnsi="Times New Roman"/>
              </w:rPr>
              <w:t>Berendezések, gépek és készülékek hibáinak felismerése és a hibák jelentése</w:t>
            </w:r>
          </w:p>
        </w:tc>
      </w:tr>
      <w:tr w:rsidR="007F37AE" w:rsidRPr="001A79A1" w:rsidTr="007F37AE">
        <w:trPr>
          <w:trHeight w:val="475"/>
          <w:jc w:val="center"/>
        </w:trPr>
        <w:tc>
          <w:tcPr>
            <w:tcW w:w="3114" w:type="dxa"/>
            <w:vMerge w:val="restart"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1A79A1">
              <w:rPr>
                <w:rFonts w:ascii="Times New Roman" w:hAnsi="Times New Roman" w:cs="Times New Roman"/>
                <w:b/>
              </w:rPr>
              <w:t xml:space="preserve">Cukrászati termékek készítése </w:t>
            </w:r>
          </w:p>
        </w:tc>
        <w:tc>
          <w:tcPr>
            <w:tcW w:w="4819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</w:t>
            </w:r>
            <w:r w:rsidRPr="001A79A1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4536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</w:t>
            </w:r>
            <w:r w:rsidRPr="001A79A1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</w:tr>
      <w:tr w:rsidR="007F37AE" w:rsidRPr="001A79A1" w:rsidTr="007F37AE">
        <w:trPr>
          <w:trHeight w:val="1156"/>
          <w:jc w:val="center"/>
        </w:trPr>
        <w:tc>
          <w:tcPr>
            <w:tcW w:w="3114" w:type="dxa"/>
            <w:vMerge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19" w:type="dxa"/>
          </w:tcPr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8270AC">
              <w:rPr>
                <w:rFonts w:ascii="Times New Roman" w:hAnsi="Times New Roman"/>
              </w:rPr>
              <w:t xml:space="preserve">Krémek, töltelékek </w:t>
            </w:r>
            <w:r>
              <w:rPr>
                <w:rFonts w:ascii="Times New Roman" w:hAnsi="Times New Roman"/>
              </w:rPr>
              <w:t xml:space="preserve">jellemzése, csoportosítása, </w:t>
            </w:r>
            <w:r w:rsidRPr="008270AC">
              <w:rPr>
                <w:rFonts w:ascii="Times New Roman" w:hAnsi="Times New Roman"/>
              </w:rPr>
              <w:t>alapanyagainak kiválasztása, recept szerinti felhasználása</w:t>
            </w:r>
          </w:p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Tészták </w:t>
            </w:r>
            <w:r w:rsidRPr="008270AC">
              <w:rPr>
                <w:rFonts w:ascii="Times New Roman" w:hAnsi="Times New Roman"/>
              </w:rPr>
              <w:t xml:space="preserve">töltelékek </w:t>
            </w:r>
            <w:r>
              <w:rPr>
                <w:rFonts w:ascii="Times New Roman" w:hAnsi="Times New Roman"/>
              </w:rPr>
              <w:t xml:space="preserve">jellemzése, csoportosítása, </w:t>
            </w:r>
            <w:r w:rsidRPr="008270AC">
              <w:rPr>
                <w:rFonts w:ascii="Times New Roman" w:hAnsi="Times New Roman"/>
              </w:rPr>
              <w:t>alapanyagainak kiválasztása, recept szerinti felhasználása</w:t>
            </w:r>
          </w:p>
          <w:p w:rsidR="007F37AE" w:rsidRPr="008270AC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Kikészített sütemények készítésének követelményei, fajtái</w:t>
            </w:r>
          </w:p>
          <w:p w:rsidR="007F37AE" w:rsidRPr="008270AC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8270AC">
              <w:rPr>
                <w:rFonts w:ascii="Times New Roman" w:hAnsi="Times New Roman"/>
              </w:rPr>
              <w:t>Krémes készítmények előállítása</w:t>
            </w:r>
          </w:p>
          <w:p w:rsidR="007F37AE" w:rsidRPr="008270AC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Édes-</w:t>
            </w:r>
            <w:r w:rsidRPr="008270AC">
              <w:rPr>
                <w:rFonts w:ascii="Times New Roman" w:hAnsi="Times New Roman"/>
              </w:rPr>
              <w:t>teasütemények, mézesek készítése</w:t>
            </w:r>
          </w:p>
          <w:p w:rsidR="007F37AE" w:rsidRPr="008270AC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8270AC">
              <w:rPr>
                <w:rFonts w:ascii="Times New Roman" w:hAnsi="Times New Roman"/>
              </w:rPr>
              <w:t>Felvertek és hagyományos cukrászati termékek készítése</w:t>
            </w:r>
          </w:p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8270AC">
              <w:rPr>
                <w:rFonts w:ascii="Times New Roman" w:hAnsi="Times New Roman"/>
              </w:rPr>
              <w:t>Tészták és sós teasütemények készítése</w:t>
            </w:r>
          </w:p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Nemzetközi cukrászati termékek előállítása</w:t>
            </w:r>
          </w:p>
          <w:p w:rsidR="007F37AE" w:rsidRPr="008270AC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Különleges táplálkozási igény szerint készülő sütemények készítése</w:t>
            </w:r>
          </w:p>
        </w:tc>
        <w:tc>
          <w:tcPr>
            <w:tcW w:w="4536" w:type="dxa"/>
          </w:tcPr>
          <w:p w:rsidR="007F37AE" w:rsidRPr="008270AC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8270AC">
              <w:rPr>
                <w:rFonts w:ascii="Times New Roman" w:hAnsi="Times New Roman"/>
              </w:rPr>
              <w:t>Töltelékek, krémek készítése, gyümölcsök, zöldségek tartósítása</w:t>
            </w:r>
          </w:p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Édes és sós tészták előállítása</w:t>
            </w:r>
          </w:p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8270AC">
              <w:rPr>
                <w:rFonts w:ascii="Times New Roman" w:hAnsi="Times New Roman"/>
              </w:rPr>
              <w:t>zsonna-sütemények készítése</w:t>
            </w:r>
          </w:p>
          <w:p w:rsidR="007F37AE" w:rsidRPr="008270AC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Kikészített sütemények készítése </w:t>
            </w:r>
          </w:p>
          <w:p w:rsidR="007F37AE" w:rsidRPr="008270AC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8270AC">
              <w:rPr>
                <w:rFonts w:ascii="Times New Roman" w:hAnsi="Times New Roman"/>
              </w:rPr>
              <w:t>Krémes készítmények előállítása</w:t>
            </w:r>
          </w:p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Édes-teasütemények, mézesek készítése</w:t>
            </w:r>
          </w:p>
          <w:p w:rsidR="007F37AE" w:rsidRPr="008270AC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8270AC">
              <w:rPr>
                <w:rFonts w:ascii="Times New Roman" w:hAnsi="Times New Roman"/>
              </w:rPr>
              <w:t>Felvertek és hagyományos cukrászati termékek készítése</w:t>
            </w:r>
          </w:p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 w:rsidRPr="008270AC">
              <w:rPr>
                <w:rFonts w:ascii="Times New Roman" w:hAnsi="Times New Roman"/>
              </w:rPr>
              <w:t>Tészták és sós teasütemények készítése</w:t>
            </w:r>
          </w:p>
          <w:p w:rsidR="007F37AE" w:rsidRDefault="007F37AE" w:rsidP="009671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Nemzetközi cukrászati termékek előállítása</w:t>
            </w:r>
          </w:p>
          <w:p w:rsidR="007F37AE" w:rsidRPr="001A79A1" w:rsidRDefault="007F37AE" w:rsidP="0096712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/>
              </w:rPr>
              <w:t>Különleges táplálkozási igény szerint készülő sütemények készítése</w:t>
            </w:r>
          </w:p>
        </w:tc>
      </w:tr>
      <w:tr w:rsidR="007F37AE" w:rsidRPr="001A79A1" w:rsidTr="007F37AE">
        <w:trPr>
          <w:trHeight w:val="375"/>
          <w:jc w:val="center"/>
        </w:trPr>
        <w:tc>
          <w:tcPr>
            <w:tcW w:w="3114" w:type="dxa"/>
          </w:tcPr>
          <w:p w:rsidR="007F37AE" w:rsidRDefault="007F37AE" w:rsidP="00E239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9A1">
              <w:rPr>
                <w:rFonts w:ascii="Times New Roman" w:hAnsi="Times New Roman" w:cs="Times New Roman"/>
                <w:b/>
              </w:rPr>
              <w:t>Cukrászati termék</w:t>
            </w:r>
            <w:r>
              <w:rPr>
                <w:rFonts w:ascii="Times New Roman" w:hAnsi="Times New Roman" w:cs="Times New Roman"/>
                <w:b/>
              </w:rPr>
              <w:t>ek befejezése, díszítése</w:t>
            </w:r>
          </w:p>
          <w:p w:rsidR="007F37AE" w:rsidRPr="001A79A1" w:rsidRDefault="007F37AE" w:rsidP="00E23983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19" w:type="dxa"/>
            <w:vAlign w:val="center"/>
          </w:tcPr>
          <w:p w:rsidR="007F37AE" w:rsidRPr="001A79A1" w:rsidRDefault="007F37AE" w:rsidP="00E23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1A79A1">
              <w:rPr>
                <w:rFonts w:ascii="Times New Roman" w:hAnsi="Times New Roman" w:cs="Times New Roman"/>
                <w:b/>
                <w:lang w:eastAsia="zh-CN" w:bidi="hi-IN"/>
              </w:rPr>
              <w:t>2</w:t>
            </w:r>
            <w:r>
              <w:rPr>
                <w:rFonts w:ascii="Times New Roman" w:hAnsi="Times New Roman" w:cs="Times New Roman"/>
                <w:b/>
                <w:lang w:eastAsia="zh-CN" w:bidi="hi-IN"/>
              </w:rPr>
              <w:t>1</w:t>
            </w:r>
            <w:r w:rsidRPr="001A79A1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4536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</w:t>
            </w:r>
          </w:p>
        </w:tc>
      </w:tr>
      <w:tr w:rsidR="007F37AE" w:rsidRPr="001A79A1" w:rsidTr="007F37AE">
        <w:trPr>
          <w:trHeight w:val="1156"/>
          <w:jc w:val="center"/>
        </w:trPr>
        <w:tc>
          <w:tcPr>
            <w:tcW w:w="3114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19" w:type="dxa"/>
          </w:tcPr>
          <w:p w:rsidR="007F37AE" w:rsidRDefault="007F37AE" w:rsidP="00E239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2C8">
              <w:rPr>
                <w:rFonts w:ascii="Times New Roman" w:hAnsi="Times New Roman"/>
                <w:color w:val="000000"/>
              </w:rPr>
              <w:t xml:space="preserve"> Munkarajz készítése tortákról és formákról az anyagok, színek és formák harmonizá</w:t>
            </w:r>
            <w:r>
              <w:rPr>
                <w:rFonts w:ascii="Times New Roman" w:hAnsi="Times New Roman"/>
                <w:color w:val="000000"/>
              </w:rPr>
              <w:t>lá-sának figyelembevételével</w:t>
            </w:r>
          </w:p>
          <w:p w:rsidR="007F37AE" w:rsidRDefault="007F37AE" w:rsidP="00E239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2C8">
              <w:rPr>
                <w:rFonts w:ascii="Times New Roman" w:hAnsi="Times New Roman"/>
                <w:color w:val="000000"/>
              </w:rPr>
              <w:t>Virágminták és írásjelek tervezé</w:t>
            </w:r>
            <w:r>
              <w:rPr>
                <w:rFonts w:ascii="Times New Roman" w:hAnsi="Times New Roman"/>
                <w:color w:val="000000"/>
              </w:rPr>
              <w:t>se, rajzolása, fecskendezése</w:t>
            </w:r>
          </w:p>
          <w:p w:rsidR="007F37AE" w:rsidRDefault="007F37AE" w:rsidP="00E239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2C8">
              <w:rPr>
                <w:rFonts w:ascii="Times New Roman" w:hAnsi="Times New Roman"/>
                <w:color w:val="000000"/>
              </w:rPr>
              <w:t>Csokoládévirágok készítése, plasztik csoko</w:t>
            </w:r>
            <w:r>
              <w:rPr>
                <w:rFonts w:ascii="Times New Roman" w:hAnsi="Times New Roman"/>
                <w:color w:val="000000"/>
              </w:rPr>
              <w:t>ládé formázása</w:t>
            </w:r>
          </w:p>
          <w:p w:rsidR="007F37AE" w:rsidRDefault="007F37AE" w:rsidP="00E239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2C8">
              <w:rPr>
                <w:rFonts w:ascii="Times New Roman" w:hAnsi="Times New Roman"/>
                <w:color w:val="000000"/>
              </w:rPr>
              <w:t>Marcipánfigurák modellezése, virágok készítése, színezése és díszítése, előre megadott vagy sa</w:t>
            </w:r>
            <w:r>
              <w:rPr>
                <w:rFonts w:ascii="Times New Roman" w:hAnsi="Times New Roman"/>
                <w:color w:val="000000"/>
              </w:rPr>
              <w:t>ját készítésű tervek alapján</w:t>
            </w:r>
          </w:p>
          <w:p w:rsidR="007F37AE" w:rsidRDefault="007F37AE" w:rsidP="00E239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2C8">
              <w:rPr>
                <w:rFonts w:ascii="Times New Roman" w:hAnsi="Times New Roman"/>
                <w:color w:val="000000"/>
              </w:rPr>
              <w:t xml:space="preserve">Cukor főzése, isomalt olvasztása, öntése </w:t>
            </w:r>
            <w:r>
              <w:rPr>
                <w:rFonts w:ascii="Times New Roman" w:hAnsi="Times New Roman"/>
                <w:color w:val="000000"/>
              </w:rPr>
              <w:t>és formázása, húzása, fújása</w:t>
            </w:r>
          </w:p>
          <w:p w:rsidR="007F37AE" w:rsidRDefault="007F37AE" w:rsidP="00E239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72C8">
              <w:rPr>
                <w:rFonts w:ascii="Times New Roman" w:hAnsi="Times New Roman"/>
                <w:color w:val="000000"/>
              </w:rPr>
              <w:t>Ünnepi, egyedi formájú torták készítése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F37AE" w:rsidRPr="001A79A1" w:rsidRDefault="007F37AE" w:rsidP="00E23983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4772C8">
              <w:rPr>
                <w:rFonts w:ascii="Times New Roman" w:hAnsi="Times New Roman"/>
                <w:color w:val="000000"/>
              </w:rPr>
              <w:t>Díszmunkák tálalása</w:t>
            </w:r>
          </w:p>
        </w:tc>
        <w:tc>
          <w:tcPr>
            <w:tcW w:w="4536" w:type="dxa"/>
          </w:tcPr>
          <w:p w:rsidR="007F37AE" w:rsidRDefault="007F37AE" w:rsidP="00E239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07CF">
              <w:rPr>
                <w:rFonts w:ascii="Times New Roman" w:hAnsi="Times New Roman"/>
                <w:color w:val="000000"/>
              </w:rPr>
              <w:t>Díszítési technikák alkalmazása, bevonás, szórás, felrakás, gyümölcs és egyéb díszítő-elemekkel</w:t>
            </w:r>
            <w:r w:rsidRPr="007707CF">
              <w:rPr>
                <w:rFonts w:ascii="Times New Roman" w:hAnsi="Times New Roman"/>
                <w:color w:val="000000"/>
              </w:rPr>
              <w:br/>
              <w:t>Uzsonnasütemények hintése, lekenése baracklekvárral, felrakása gyümölccsel, zselé-zés, bevonás fondánnal, csokoládéval</w:t>
            </w:r>
            <w:r w:rsidRPr="007707CF">
              <w:rPr>
                <w:rFonts w:ascii="Times New Roman" w:hAnsi="Times New Roman"/>
                <w:color w:val="000000"/>
              </w:rPr>
              <w:br/>
              <w:t>Különböző fajta aprósütemények bevonása és díszítése csokoládéval</w:t>
            </w:r>
            <w:r w:rsidRPr="007707CF">
              <w:rPr>
                <w:rFonts w:ascii="Times New Roman" w:hAnsi="Times New Roman"/>
                <w:color w:val="000000"/>
              </w:rPr>
              <w:br/>
              <w:t>Krémes termékek, bevonása fondánnal, szeletelése, szórása, forrázott tésztából készült termékek mártása dobos cukorba, fondánba, tejszínhabbal)</w:t>
            </w:r>
            <w:r w:rsidRPr="007707CF">
              <w:rPr>
                <w:rFonts w:ascii="Times New Roman" w:hAnsi="Times New Roman"/>
                <w:color w:val="000000"/>
              </w:rPr>
              <w:br/>
              <w:t>Hagyományos torták, szeletetek, tekercsek bevonása dobos cukorral, fondánnal, csokoládéval, zselével, saját krémmel, tejszínhabbal, díszítés egészben vagy szeletelés után</w:t>
            </w:r>
            <w:r w:rsidRPr="007707CF">
              <w:rPr>
                <w:rFonts w:ascii="Times New Roman" w:hAnsi="Times New Roman"/>
                <w:color w:val="000000"/>
              </w:rPr>
              <w:br/>
              <w:t>Minyonok vágása, bevonása és fecskendezése fondánnal</w:t>
            </w:r>
          </w:p>
          <w:p w:rsidR="007F37AE" w:rsidRPr="001A79A1" w:rsidRDefault="007F37AE" w:rsidP="00E23983">
            <w:pPr>
              <w:spacing w:after="0" w:line="240" w:lineRule="auto"/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4772C8">
              <w:rPr>
                <w:rFonts w:ascii="Times New Roman" w:hAnsi="Times New Roman"/>
                <w:color w:val="000000"/>
              </w:rPr>
              <w:t>Díszítőelemek: csokoládé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4772C8">
              <w:rPr>
                <w:rFonts w:ascii="Times New Roman" w:hAnsi="Times New Roman"/>
                <w:color w:val="000000"/>
              </w:rPr>
              <w:t>díszek, meringue-díszek készítése svájci habbal, olasz habbal, mikr</w:t>
            </w:r>
            <w:r>
              <w:rPr>
                <w:rFonts w:ascii="Times New Roman" w:hAnsi="Times New Roman"/>
                <w:color w:val="000000"/>
              </w:rPr>
              <w:t>ós szivacspiskóták készítése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4772C8">
              <w:rPr>
                <w:rFonts w:ascii="Times New Roman" w:hAnsi="Times New Roman"/>
                <w:color w:val="000000"/>
              </w:rPr>
              <w:t>Nemzetközi cukrászati termékek díszítése, e</w:t>
            </w:r>
            <w:r>
              <w:rPr>
                <w:rFonts w:ascii="Times New Roman" w:hAnsi="Times New Roman"/>
                <w:color w:val="000000"/>
              </w:rPr>
              <w:t>gészben vagy szeletelés után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4772C8">
              <w:rPr>
                <w:rFonts w:ascii="Times New Roman" w:hAnsi="Times New Roman"/>
                <w:color w:val="000000"/>
              </w:rPr>
              <w:t>Hidegcukrászati termékek, fagylaltkelyhek, parfék díszítése</w:t>
            </w:r>
            <w:r w:rsidRPr="004772C8">
              <w:rPr>
                <w:rFonts w:ascii="Times New Roman" w:hAnsi="Times New Roman"/>
                <w:color w:val="000000"/>
              </w:rPr>
              <w:br/>
              <w:t>Cukrászati termékek tálalása</w:t>
            </w:r>
          </w:p>
        </w:tc>
      </w:tr>
      <w:tr w:rsidR="007F37AE" w:rsidRPr="001A79A1" w:rsidTr="00F51FEB">
        <w:trPr>
          <w:trHeight w:val="375"/>
          <w:jc w:val="center"/>
        </w:trPr>
        <w:tc>
          <w:tcPr>
            <w:tcW w:w="3114" w:type="dxa"/>
            <w:vMerge w:val="restart"/>
          </w:tcPr>
          <w:p w:rsidR="007F37AE" w:rsidRPr="001A79A1" w:rsidRDefault="007F37AE" w:rsidP="00F51FE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1A79A1">
              <w:rPr>
                <w:rFonts w:ascii="Times New Roman" w:hAnsi="Times New Roman" w:cs="Times New Roman"/>
                <w:b/>
              </w:rPr>
              <w:t xml:space="preserve">Anyaggazdálkodás-adminisztráció-elszámoltatás </w:t>
            </w:r>
          </w:p>
        </w:tc>
        <w:tc>
          <w:tcPr>
            <w:tcW w:w="4819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</w:t>
            </w:r>
          </w:p>
        </w:tc>
        <w:tc>
          <w:tcPr>
            <w:tcW w:w="4536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84</w:t>
            </w:r>
          </w:p>
        </w:tc>
      </w:tr>
      <w:tr w:rsidR="007F37AE" w:rsidRPr="001A79A1" w:rsidTr="00F51FEB">
        <w:trPr>
          <w:trHeight w:val="1156"/>
          <w:jc w:val="center"/>
        </w:trPr>
        <w:tc>
          <w:tcPr>
            <w:tcW w:w="3114" w:type="dxa"/>
            <w:vMerge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19" w:type="dxa"/>
          </w:tcPr>
          <w:p w:rsidR="007F37AE" w:rsidRPr="00466484" w:rsidRDefault="007F37AE" w:rsidP="00F51F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484">
              <w:rPr>
                <w:rFonts w:ascii="Times New Roman" w:eastAsia="Calibri" w:hAnsi="Times New Roman" w:cs="Times New Roman"/>
              </w:rPr>
              <w:t xml:space="preserve">Az árukészlet ellenőrzése a raktárban. </w:t>
            </w:r>
          </w:p>
          <w:p w:rsidR="007F37AE" w:rsidRPr="00466484" w:rsidRDefault="007F37AE" w:rsidP="00F51F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484">
              <w:rPr>
                <w:rFonts w:ascii="Times New Roman" w:eastAsia="Calibri" w:hAnsi="Times New Roman" w:cs="Times New Roman"/>
              </w:rPr>
              <w:t>-A termékkészítéshez szükséges nyersanyagok és használati tárgyak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66484">
              <w:rPr>
                <w:rFonts w:ascii="Times New Roman" w:eastAsia="Calibri" w:hAnsi="Times New Roman" w:cs="Times New Roman"/>
              </w:rPr>
              <w:t>mennyiségének meghatározása.</w:t>
            </w:r>
          </w:p>
          <w:p w:rsidR="007F37AE" w:rsidRPr="00466484" w:rsidRDefault="007F37AE" w:rsidP="00F51F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484">
              <w:rPr>
                <w:rFonts w:ascii="Times New Roman" w:eastAsia="Calibri" w:hAnsi="Times New Roman" w:cs="Times New Roman"/>
              </w:rPr>
              <w:t>-</w:t>
            </w:r>
            <w:r w:rsidRPr="00466484">
              <w:rPr>
                <w:rFonts w:ascii="Times New Roman" w:eastAsia="Calibri" w:hAnsi="Times New Roman" w:cs="Times New Roman"/>
              </w:rPr>
              <w:tab/>
              <w:t>A megrendelőlap és a beérkezett áru szállítólevelének összehasonlítása, az eltérések jelentése.</w:t>
            </w:r>
          </w:p>
          <w:p w:rsidR="007F37AE" w:rsidRPr="00466484" w:rsidRDefault="007F37AE" w:rsidP="00F51F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484">
              <w:rPr>
                <w:rFonts w:ascii="Times New Roman" w:eastAsia="Calibri" w:hAnsi="Times New Roman" w:cs="Times New Roman"/>
              </w:rPr>
              <w:t>-A beérkezett áru minőségének, eltarthatóságának és frissességének megállapítása.</w:t>
            </w:r>
          </w:p>
          <w:p w:rsidR="007F37AE" w:rsidRDefault="007F37AE" w:rsidP="00F51F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484">
              <w:rPr>
                <w:rFonts w:ascii="Times New Roman" w:eastAsia="Calibri" w:hAnsi="Times New Roman" w:cs="Times New Roman"/>
              </w:rPr>
              <w:t>-Áruraktározás a rend, a gazdaságosság és a biztonság figyelembevételével. Az élelmiszerek típusának megfelelő raktározás és folyamatos ellenőrzés. A romlott áru elkülönítése és elszállítása.</w:t>
            </w:r>
          </w:p>
          <w:p w:rsidR="007F37AE" w:rsidRPr="00466484" w:rsidRDefault="007F37AE" w:rsidP="00F51F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648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37AE" w:rsidRPr="001A79A1" w:rsidRDefault="007F37AE" w:rsidP="00F51FE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  <w:p w:rsidR="007F37AE" w:rsidRPr="001A79A1" w:rsidRDefault="007F37AE" w:rsidP="00F51FEB">
            <w:pPr>
              <w:spacing w:after="0" w:line="240" w:lineRule="auto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536" w:type="dxa"/>
          </w:tcPr>
          <w:p w:rsidR="007F37AE" w:rsidRPr="00466484" w:rsidRDefault="007F37AE" w:rsidP="00E2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6484">
              <w:rPr>
                <w:rFonts w:ascii="Times New Roman" w:eastAsia="Calibri" w:hAnsi="Times New Roman" w:cs="Times New Roman"/>
              </w:rPr>
              <w:t>Árufelhasználás megállapítása.</w:t>
            </w:r>
          </w:p>
          <w:p w:rsidR="007F37AE" w:rsidRPr="00466484" w:rsidRDefault="007F37AE" w:rsidP="00E23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6484">
              <w:rPr>
                <w:rFonts w:ascii="Times New Roman" w:eastAsia="Calibri" w:hAnsi="Times New Roman" w:cs="Times New Roman"/>
              </w:rPr>
              <w:t>-Áruszükséglet megállapítása.</w:t>
            </w:r>
          </w:p>
          <w:p w:rsidR="007F37AE" w:rsidRDefault="007F37AE" w:rsidP="00E23983">
            <w:pPr>
              <w:spacing w:after="0" w:line="240" w:lineRule="auto"/>
              <w:ind w:right="240"/>
              <w:rPr>
                <w:rFonts w:ascii="Times New Roman" w:eastAsia="Calibri" w:hAnsi="Times New Roman" w:cs="Times New Roman"/>
              </w:rPr>
            </w:pPr>
            <w:r w:rsidRPr="00466484">
              <w:rPr>
                <w:rFonts w:ascii="Times New Roman" w:eastAsia="Calibri" w:hAnsi="Times New Roman" w:cs="Times New Roman"/>
              </w:rPr>
              <w:t>-Raktárgazdálkodási számítógépes programok megismerése.</w:t>
            </w:r>
          </w:p>
          <w:p w:rsidR="007F37AE" w:rsidRDefault="007F37AE" w:rsidP="00E23983">
            <w:pPr>
              <w:spacing w:after="0" w:line="240" w:lineRule="auto"/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  <w:p w:rsidR="007F37AE" w:rsidRPr="00E23983" w:rsidRDefault="007F37AE" w:rsidP="00E23983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E23983">
              <w:rPr>
                <w:rFonts w:ascii="Times New Roman" w:hAnsi="Times New Roman" w:cs="Times New Roman"/>
                <w:lang w:eastAsia="zh-CN" w:bidi="hi-IN"/>
              </w:rPr>
              <w:t>a) Cukrászati termékek tömegének kiszámítása a recep</w:t>
            </w:r>
            <w:r>
              <w:rPr>
                <w:rFonts w:ascii="Times New Roman" w:hAnsi="Times New Roman" w:cs="Times New Roman"/>
                <w:lang w:eastAsia="zh-CN" w:bidi="hi-IN"/>
              </w:rPr>
              <w:t>tek és veszteségek figyelembevé</w:t>
            </w:r>
            <w:r w:rsidRPr="00E23983">
              <w:rPr>
                <w:rFonts w:ascii="Times New Roman" w:hAnsi="Times New Roman" w:cs="Times New Roman"/>
                <w:lang w:eastAsia="zh-CN" w:bidi="hi-IN"/>
              </w:rPr>
              <w:t>telével</w:t>
            </w:r>
          </w:p>
          <w:p w:rsidR="007F37AE" w:rsidRPr="00E23983" w:rsidRDefault="007F37AE" w:rsidP="00E23983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E23983">
              <w:rPr>
                <w:rFonts w:ascii="Times New Roman" w:hAnsi="Times New Roman" w:cs="Times New Roman"/>
                <w:lang w:eastAsia="zh-CN" w:bidi="hi-IN"/>
              </w:rPr>
              <w:t>b) Cukrászati félkész termékek nyersanyag-értékének kiszámítása</w:t>
            </w:r>
          </w:p>
          <w:p w:rsidR="007F37AE" w:rsidRPr="00E23983" w:rsidRDefault="007F37AE" w:rsidP="00E23983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E23983">
              <w:rPr>
                <w:rFonts w:ascii="Times New Roman" w:hAnsi="Times New Roman" w:cs="Times New Roman"/>
                <w:lang w:eastAsia="zh-CN" w:bidi="hi-IN"/>
              </w:rPr>
              <w:t>c) Cukrászati kész termékek eladási árának kiszámítása</w:t>
            </w:r>
          </w:p>
          <w:p w:rsidR="007F37AE" w:rsidRDefault="007F37AE" w:rsidP="00E23983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E23983">
              <w:rPr>
                <w:rFonts w:ascii="Times New Roman" w:hAnsi="Times New Roman" w:cs="Times New Roman"/>
                <w:lang w:eastAsia="zh-CN" w:bidi="hi-IN"/>
              </w:rPr>
              <w:t>d) Kalkulációt végző számítógépes program megismerése</w:t>
            </w:r>
          </w:p>
          <w:p w:rsidR="007F37AE" w:rsidRDefault="007F37AE" w:rsidP="00E23983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Pr="004C464D" w:rsidRDefault="007F37AE" w:rsidP="004C464D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4C464D">
              <w:rPr>
                <w:rFonts w:ascii="Times New Roman" w:hAnsi="Times New Roman" w:cs="Times New Roman"/>
                <w:lang w:eastAsia="zh-CN" w:bidi="hi-IN"/>
              </w:rPr>
              <w:t xml:space="preserve">a) Bevételek és kiadások feltüntetése a </w:t>
            </w:r>
            <w:r>
              <w:rPr>
                <w:rFonts w:ascii="Times New Roman" w:hAnsi="Times New Roman" w:cs="Times New Roman"/>
                <w:lang w:eastAsia="zh-CN" w:bidi="hi-IN"/>
              </w:rPr>
              <w:t>p</w:t>
            </w:r>
            <w:r w:rsidRPr="004C464D">
              <w:rPr>
                <w:rFonts w:ascii="Times New Roman" w:hAnsi="Times New Roman" w:cs="Times New Roman"/>
                <w:lang w:eastAsia="zh-CN" w:bidi="hi-IN"/>
              </w:rPr>
              <w:t>énztárkönyvben</w:t>
            </w:r>
          </w:p>
          <w:p w:rsidR="007F37AE" w:rsidRPr="004C464D" w:rsidRDefault="007F37AE" w:rsidP="004C464D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4C464D">
              <w:rPr>
                <w:rFonts w:ascii="Times New Roman" w:hAnsi="Times New Roman" w:cs="Times New Roman"/>
                <w:lang w:eastAsia="zh-CN" w:bidi="hi-IN"/>
              </w:rPr>
              <w:t>b) Cukrászüzem és raktár leltározása</w:t>
            </w:r>
          </w:p>
          <w:p w:rsidR="007F37AE" w:rsidRPr="004C464D" w:rsidRDefault="007F37AE" w:rsidP="004C464D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4C464D">
              <w:rPr>
                <w:rFonts w:ascii="Times New Roman" w:hAnsi="Times New Roman" w:cs="Times New Roman"/>
                <w:lang w:eastAsia="zh-CN" w:bidi="hi-IN"/>
              </w:rPr>
              <w:t>c) A tényleges anyagfelhasználás, nyitókészlet, zárókészlet megállapítása</w:t>
            </w:r>
          </w:p>
          <w:p w:rsidR="007F37AE" w:rsidRPr="004C464D" w:rsidRDefault="007F37AE" w:rsidP="004C464D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4C464D">
              <w:rPr>
                <w:rFonts w:ascii="Times New Roman" w:hAnsi="Times New Roman" w:cs="Times New Roman"/>
                <w:lang w:eastAsia="zh-CN" w:bidi="hi-IN"/>
              </w:rPr>
              <w:t>d) Megengedett anyagfelhasználás megállapítása</w:t>
            </w:r>
          </w:p>
          <w:p w:rsidR="007F37AE" w:rsidRPr="001A79A1" w:rsidRDefault="007F37AE" w:rsidP="004C464D">
            <w:pPr>
              <w:spacing w:after="0" w:line="240" w:lineRule="auto"/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4C464D">
              <w:rPr>
                <w:rFonts w:ascii="Times New Roman" w:hAnsi="Times New Roman" w:cs="Times New Roman"/>
                <w:lang w:eastAsia="zh-CN" w:bidi="hi-IN"/>
              </w:rPr>
              <w:t>e) Leltáreredmény megállapítása</w:t>
            </w:r>
          </w:p>
        </w:tc>
      </w:tr>
      <w:tr w:rsidR="00F51FEB" w:rsidRPr="001A79A1" w:rsidTr="00F51FEB">
        <w:trPr>
          <w:trHeight w:val="454"/>
          <w:jc w:val="center"/>
        </w:trPr>
        <w:tc>
          <w:tcPr>
            <w:tcW w:w="3114" w:type="dxa"/>
          </w:tcPr>
          <w:p w:rsidR="00F51FEB" w:rsidRPr="00F51FEB" w:rsidRDefault="00F51FEB" w:rsidP="00F51F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1FEB">
              <w:rPr>
                <w:rFonts w:ascii="Times New Roman" w:hAnsi="Times New Roman" w:cs="Times New Roman"/>
                <w:b/>
                <w:sz w:val="24"/>
              </w:rPr>
              <w:t xml:space="preserve">Üzleti menedzsment 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  <w:vAlign w:val="center"/>
          </w:tcPr>
          <w:p w:rsidR="00F51FEB" w:rsidRPr="004C464D" w:rsidRDefault="00F51FEB" w:rsidP="004C464D">
            <w:pPr>
              <w:rPr>
                <w:rFonts w:ascii="Times New Roman" w:hAnsi="Times New Roman" w:cs="Times New Roman"/>
                <w:b/>
              </w:rPr>
            </w:pPr>
            <w:r w:rsidRPr="004C464D">
              <w:rPr>
                <w:rFonts w:ascii="Times New Roman" w:hAnsi="Times New Roman" w:cs="Times New Roman"/>
                <w:b/>
              </w:rPr>
              <w:t>63 óra</w:t>
            </w:r>
          </w:p>
        </w:tc>
        <w:tc>
          <w:tcPr>
            <w:tcW w:w="4536" w:type="dxa"/>
            <w:vAlign w:val="center"/>
          </w:tcPr>
          <w:p w:rsidR="00F51FEB" w:rsidRPr="001A79A1" w:rsidRDefault="00F51FEB" w:rsidP="0096712B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 óra</w:t>
            </w:r>
          </w:p>
        </w:tc>
      </w:tr>
      <w:tr w:rsidR="00F51FEB" w:rsidRPr="001A79A1" w:rsidTr="00F51FEB">
        <w:trPr>
          <w:trHeight w:val="454"/>
          <w:jc w:val="center"/>
        </w:trPr>
        <w:tc>
          <w:tcPr>
            <w:tcW w:w="3114" w:type="dxa"/>
          </w:tcPr>
          <w:p w:rsidR="00F51FEB" w:rsidRPr="00F51FEB" w:rsidRDefault="00F51FEB" w:rsidP="00F51FE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  <w:vAlign w:val="center"/>
          </w:tcPr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 xml:space="preserve">A bevétel fogalma, egyszerű számviteli alapjai; az ár, és az árak kialakításával összefüggő alapismeretek: nettó, bruttó, ÁFA, felszolgálási díj; 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>A bevételtervezés egyszerű folyamata: a tervezés alapjai, a bevétel egységekre és időtávokra bontása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>A bevétel bizonylatai, elszámoltatás; a számla alaki és tartalmi követelményei, gépi és kézikiállítás, sztornózás; a nyugta alaki és tartalmi követelményei, kézi vagy gépi nyugta; eljárások a pénztárgép üzemzavara, meghibásodása esetén, sztornózás; fizetési módok: kész-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 xml:space="preserve">pénz, bankkártya, készpénz helyettesítők, banki átutalás; banki POS-terminál használata; 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>Szakhatósági ellenőrzés (Fogyasztóvédelmi Főosztály): számla- és nyugtaadási kötelezettség, borravaló kezelése, nyilvántartása; az elviteles és helyben fogyasztott termékekre vonatkozó áfaszámítás szabályának alkalmazása; az ártájékoztatás eszközei.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>raktározás: raktár kialakítása (szakosított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>tárolás, speciális szabályok: ergonómia, munkavédelmi, tűzrendészeti előírások; készlet-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 xml:space="preserve">mozgások (bevételezés, kiadás): 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>belső mozgásbizonylatok kiállítása; a készletgazdálkodás alapfogalmai: minimális, maxi-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>mális biztonsági készlet; készletnyilvántartási számítógépes program kezelése, készletstatisz-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>tikák készítése; anyagi felelősség; elszámolás a készletekkel: a standolás gyakorlata; a lel-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>tározás gyakorlata; számítógépes készlet-nyilvántartási program kezelése; standolás, leltározás számítógépes alkalmazásainak megismerése; az alap eszközcsoportok ismerete: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>üzemelési, tárgyi eszközök; leltározással összefüggő ismeretek: leltártípusok, eszközleltár</w:t>
            </w: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</w:p>
          <w:p w:rsidR="00F51FEB" w:rsidRPr="00F51FEB" w:rsidRDefault="00F51FEB" w:rsidP="00F51FEB">
            <w:pPr>
              <w:rPr>
                <w:rFonts w:ascii="Times New Roman" w:hAnsi="Times New Roman" w:cs="Times New Roman"/>
              </w:rPr>
            </w:pPr>
            <w:r w:rsidRPr="00F51FEB">
              <w:rPr>
                <w:rFonts w:ascii="Times New Roman" w:hAnsi="Times New Roman" w:cs="Times New Roman"/>
              </w:rPr>
              <w:t>Álláshirdetések; álláskeresés: önéletrajz, motivációs levél, álláskereső portálok, személyes</w:t>
            </w:r>
          </w:p>
          <w:p w:rsidR="00F51FEB" w:rsidRPr="004C464D" w:rsidRDefault="00F51FEB" w:rsidP="00F51FEB">
            <w:pPr>
              <w:rPr>
                <w:rFonts w:ascii="Times New Roman" w:hAnsi="Times New Roman" w:cs="Times New Roman"/>
                <w:b/>
              </w:rPr>
            </w:pPr>
            <w:r w:rsidRPr="00F51FEB">
              <w:rPr>
                <w:rFonts w:ascii="Times New Roman" w:hAnsi="Times New Roman" w:cs="Times New Roman"/>
              </w:rPr>
              <w:t>interjú, bemutatkozás; toborzás, munkatársak keresése, kiválasztás: módszerek, a cég bemutatása; tréningek: orientációs tréning, szakmai tréningek; munkaviszony létesítése és megszüntetése; a belépés és kilépés folyamata, dokumentumai; munkaszerződés: kötelező elemei, időbeli hatálya (határozott, határozatlan), próbaidő, felmondási idő; kölcsönzött munkaerő, állásmegosztás; munkabeosztás szabályozása: szabadidő, pihenőidő, osztott munkaidő, munkaidő hossza, a beosztáskészítés időbeli korlátai; heti beosztás tervezése, éves szabadság tervezése; munkaidő-nyilvántartás: jelenléti ív vezetése, teljesítménylap kitöltése; a munkavállalók jogi védelme: szakszervezet, üzemi tanács, Munka Törvénykönyve, hatóságok; munkakörök és szükséges képzettségek; munkaköri leírások</w:t>
            </w:r>
            <w:r w:rsidRPr="00F51FEB">
              <w:rPr>
                <w:rFonts w:ascii="Times New Roman" w:hAnsi="Times New Roman" w:cs="Times New Roman"/>
                <w:b/>
              </w:rPr>
              <w:t>;</w:t>
            </w:r>
          </w:p>
        </w:tc>
        <w:tc>
          <w:tcPr>
            <w:tcW w:w="4536" w:type="dxa"/>
          </w:tcPr>
          <w:p w:rsidR="00F51FEB" w:rsidRP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F51FEB">
              <w:rPr>
                <w:rFonts w:ascii="Times New Roman" w:hAnsi="Times New Roman" w:cs="Times New Roman"/>
                <w:lang w:eastAsia="zh-CN" w:bidi="hi-IN"/>
              </w:rPr>
              <w:t>Az árak kezelése a számlázó munkaállomásban: árucikk felvétele, árucikk hozzárendelése értékesítőhelyhez, ármeghatározás, érvényességi határidők beállítása, engedmények beállítása; az árrés fogalma, szintmutatók;</w:t>
            </w:r>
          </w:p>
          <w:p w:rsidR="00F51FEB" w:rsidRP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F51FEB">
              <w:rPr>
                <w:rFonts w:ascii="Times New Roman" w:hAnsi="Times New Roman" w:cs="Times New Roman"/>
                <w:lang w:eastAsia="zh-CN" w:bidi="hi-IN"/>
              </w:rPr>
              <w:t xml:space="preserve">a nyugta- és számlaadás gépi eszközei: számlázó munkaállomások kezelése (asztalnyitás, blokkolás, asztalbontás, cikkáthelyezés, tétel sztornó, számla sztornó, előlegszámla, előlegfelhasználás, hitelszámla, engedményadás; értékesítési szerződés; szállodai bankett és catering bevételeink elszámolása; fizetési határidők, a halasztott fizetés feltételei, előleg, foglaló, kaució; pénzügyi elszámolás: bevétel feladása az ügyvitel felé (pénzösszesítő kiállítása); számlázó munkaállomás, kasszagépek és banki POS-terminálok elszámolási bizonylatai; felszolgálási díj kifizetése; TIP kifizetése; </w:t>
            </w:r>
          </w:p>
          <w:p w:rsidR="00F51FEB" w:rsidRP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F51FEB">
              <w:rPr>
                <w:rFonts w:ascii="Times New Roman" w:hAnsi="Times New Roman" w:cs="Times New Roman"/>
                <w:lang w:eastAsia="zh-CN" w:bidi="hi-IN"/>
              </w:rPr>
              <w:t>Az áruforgalmi mérlegsor elemei; kalkuláció: az anyaghányad számítás alapjai (egységek, mennyiségek, veszteségek); ételköltség, italköltség, egyéb költség (fogalmak, szintmutatók értelmezése); számítógépes kalkulációs program kezelése: alapanyagok felvétele, többszin-</w:t>
            </w:r>
          </w:p>
          <w:p w:rsidR="00F51FEB" w:rsidRP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F51FEB">
              <w:rPr>
                <w:rFonts w:ascii="Times New Roman" w:hAnsi="Times New Roman" w:cs="Times New Roman"/>
                <w:lang w:eastAsia="zh-CN" w:bidi="hi-IN"/>
              </w:rPr>
              <w:t>tes működés használata, tápanyagértékre, transzzsírokra és allergénekre vonatkozó infor-</w:t>
            </w:r>
          </w:p>
          <w:p w:rsidR="00F51FEB" w:rsidRP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F51FEB">
              <w:rPr>
                <w:rFonts w:ascii="Times New Roman" w:hAnsi="Times New Roman" w:cs="Times New Roman"/>
                <w:lang w:eastAsia="zh-CN" w:bidi="hi-IN"/>
              </w:rPr>
              <w:t xml:space="preserve">mációk bevitele, alapkalkulációk elkészítése, kalkulációk eladási cikkekhez rendelése; </w:t>
            </w:r>
          </w:p>
          <w:p w:rsidR="00F51FEB" w:rsidRP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F51FEB">
              <w:rPr>
                <w:rFonts w:ascii="Times New Roman" w:hAnsi="Times New Roman" w:cs="Times New Roman"/>
                <w:lang w:eastAsia="zh-CN" w:bidi="hi-IN"/>
              </w:rPr>
              <w:t xml:space="preserve">beszerzés: beszállítók kiválasztása, árajánlatkérés, ajánlatok összehasonlítása, beszállítók értékelése, minősítése, egyszerű szállítói szerződés; </w:t>
            </w:r>
          </w:p>
          <w:p w:rsidR="00F51FEB" w:rsidRP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F51FEB" w:rsidRP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F51FEB">
              <w:rPr>
                <w:rFonts w:ascii="Times New Roman" w:hAnsi="Times New Roman" w:cs="Times New Roman"/>
                <w:lang w:eastAsia="zh-CN" w:bidi="hi-IN"/>
              </w:rPr>
              <w:t>készletnyilvántartási számítógépes programok kezelése:</w:t>
            </w:r>
          </w:p>
          <w:p w:rsidR="00F51FEB" w:rsidRP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F51FEB" w:rsidRP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F51FEB">
              <w:rPr>
                <w:rFonts w:ascii="Times New Roman" w:hAnsi="Times New Roman" w:cs="Times New Roman"/>
                <w:lang w:eastAsia="zh-CN" w:bidi="hi-IN"/>
              </w:rPr>
              <w:t>A bérezés alapjai: bérelemek (alapbér, jutalékok, prémiumok, egyéb bér jellegű juttatások); adózás (SZJA, járulékok, borravaló és a TIP speciális szabályozása); a bérköltségek tervezésének egyszerű folyamatai: a bérek tervezésének alapjai (a bérek bontása egységekre, időtávokra,</w:t>
            </w:r>
          </w:p>
          <w:p w:rsidR="00F51FEB" w:rsidRP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F51FEB">
              <w:rPr>
                <w:rFonts w:ascii="Times New Roman" w:hAnsi="Times New Roman" w:cs="Times New Roman"/>
                <w:lang w:eastAsia="zh-CN" w:bidi="hi-IN"/>
              </w:rPr>
              <w:t>munkakörökre), szakhatósági ellenőrzés (Országos Munkabiztonsági és Munkaügyi Főfelügyelőség)</w:t>
            </w:r>
          </w:p>
          <w:p w:rsidR="00F51FEB" w:rsidRP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F51FEB" w:rsidRP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F51FEB" w:rsidRDefault="00F51FEB" w:rsidP="00F51FEB">
            <w:pPr>
              <w:spacing w:after="0" w:line="240" w:lineRule="auto"/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F51FEB">
              <w:rPr>
                <w:rFonts w:ascii="Times New Roman" w:hAnsi="Times New Roman" w:cs="Times New Roman"/>
                <w:lang w:eastAsia="zh-CN" w:bidi="hi-IN"/>
              </w:rPr>
              <w:t>Vállalkozási formák (egyéni, társas) alapítása, működtetése; a vállalkozás indításának folyamata (jogi és könyvelői szolgálat igénybevétele); a vendéglátó üzlet indításának jogszabályi előírása</w:t>
            </w:r>
          </w:p>
        </w:tc>
      </w:tr>
      <w:tr w:rsidR="007F37AE" w:rsidRPr="001A79A1" w:rsidTr="007F37AE">
        <w:trPr>
          <w:trHeight w:val="350"/>
          <w:jc w:val="center"/>
        </w:trPr>
        <w:tc>
          <w:tcPr>
            <w:tcW w:w="3114" w:type="dxa"/>
            <w:vMerge w:val="restart"/>
            <w:vAlign w:val="center"/>
          </w:tcPr>
          <w:p w:rsidR="007F37AE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9A1">
              <w:rPr>
                <w:rFonts w:ascii="Times New Roman" w:hAnsi="Times New Roman" w:cs="Times New Roman"/>
                <w:b/>
              </w:rPr>
              <w:t xml:space="preserve">Marketing és protokoll </w:t>
            </w:r>
          </w:p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19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</w:t>
            </w:r>
            <w:r w:rsidRPr="001A79A1">
              <w:rPr>
                <w:rFonts w:ascii="Times New Roman" w:hAnsi="Times New Roman" w:cs="Times New Roman"/>
                <w:b/>
                <w:lang w:eastAsia="zh-CN" w:bidi="hi-IN"/>
              </w:rPr>
              <w:t>2</w:t>
            </w:r>
            <w:r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4536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</w:t>
            </w:r>
          </w:p>
        </w:tc>
      </w:tr>
      <w:tr w:rsidR="007F37AE" w:rsidRPr="001A79A1" w:rsidTr="007F37AE">
        <w:trPr>
          <w:trHeight w:val="1156"/>
          <w:jc w:val="center"/>
        </w:trPr>
        <w:tc>
          <w:tcPr>
            <w:tcW w:w="3114" w:type="dxa"/>
            <w:vMerge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Marketing alapjai (fogalom, marketing eszközök, marketing-mix)</w:t>
            </w:r>
          </w:p>
          <w:p w:rsidR="007F37AE" w:rsidRPr="007B418D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Termékpolitika: a választék kialakításának szempontjai; </w:t>
            </w:r>
            <w:r>
              <w:rPr>
                <w:rFonts w:ascii="Times New Roman" w:hAnsi="Times New Roman" w:cs="Times New Roman"/>
                <w:lang w:eastAsia="zh-CN" w:bidi="hi-IN"/>
              </w:rPr>
              <w:t>Á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rpolitika: az árképzés korszerű</w:t>
            </w: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gyakorlati ismeretei; </w:t>
            </w: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D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isztribúciós politika (beszerzési, értékesítési csatornák); az értékesítéssel összefüggő marketing alapismeretek</w:t>
            </w: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 xml:space="preserve">Kommunikációs politika. </w:t>
            </w:r>
          </w:p>
          <w:p w:rsidR="007F37AE" w:rsidRPr="007B418D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A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 reklám alaptípusai (márkareklám, cégreklám,</w:t>
            </w: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>termékreklám); reklámhordozók (elektronikus média, nyomtatott sajtó, plakátok, levelek,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stb.); üzleten belüli és üzleten kívüli reklámeszközök a vendéglátásban; ATL, BTL, gerillamarketing (sokkoló reklámok); online marketing: internet (WEB), közösségi média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(Facebook, Twitter, Instagram, blog, egyéb közösségimédia-felületek); elégedettséget mérő online rendszerek; kommunikáció a közösségi oldalakon: netikett; a virtuális valóság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használata, a kiterjesztett valóság használata; </w:t>
            </w: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S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zemélyes eladás; felülértékesítés (upsell),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keresztértékesítés (cross sell); </w:t>
            </w:r>
          </w:p>
          <w:p w:rsidR="007F37AE" w:rsidRPr="007B418D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E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ladásösztönzés: akciók, promóciók, kuponok, vásárlói hű-</w:t>
            </w: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>ségkártyák, utazási lehetőségek, nyeremények, árengedmények, bizonyos napszakokban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adott engedmények (happy hours), törzsvásárlói programok; </w:t>
            </w: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Pr="007B418D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V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endégkapcsolat (PR): a PR</w:t>
            </w: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jellegzetes eszközei; belső PR – szervezeti kultúra; </w:t>
            </w: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A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 piackutatás módszerei, konkurenciavizsgálat; </w:t>
            </w: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A protokoll fogalma és értelmezése; viselkedés, magatartási jellemvonások (jó modor, tiszteletadás, határozottság, pontosság stb.); </w:t>
            </w:r>
            <w:r>
              <w:rPr>
                <w:rFonts w:ascii="Times New Roman" w:hAnsi="Times New Roman" w:cs="Times New Roman"/>
                <w:lang w:eastAsia="zh-CN" w:bidi="hi-IN"/>
              </w:rPr>
              <w:t>S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zóbeli kommunikáció a vendéggel és partnerekkel; köszönés (a négyes szabály értelmezése); kézfogás; egyéb köszönési formák, elköszönés; tegeződés, magázódás; kommunikáció telefonon; bemutatás, bemutatkozás szabályai;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 xml:space="preserve">öltözködési szabályok (dress-code); </w:t>
            </w:r>
          </w:p>
          <w:p w:rsidR="007F37AE" w:rsidRDefault="007F37AE" w:rsidP="006833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Pr="007B418D" w:rsidRDefault="007F37AE" w:rsidP="0068339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536" w:type="dxa"/>
            <w:vMerge w:val="restart"/>
          </w:tcPr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 w:rsidRPr="00683391">
              <w:rPr>
                <w:rFonts w:ascii="Times New Roman" w:hAnsi="Times New Roman" w:cs="Times New Roman"/>
                <w:lang w:eastAsia="zh-CN" w:bidi="hi-IN"/>
              </w:rPr>
              <w:t>Cukrászati vállalkozás termékpolitikája, a választék kialakítása</w:t>
            </w: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Árpolitikai intézkedések. Árdifferenciálás, kedvezmények adásának lehetősége</w:t>
            </w: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Értékesítési csatornák</w:t>
            </w: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Reklámkampány tervezése</w:t>
            </w: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Személyes eladás eszközei, módszerei a gyakorlatban</w:t>
            </w: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Cukrászati példák az eladásösztönzésre.</w:t>
            </w: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Eladóhelyi ösztönzés – cukrászda kialakítása, kirakat, vendégtér</w:t>
            </w: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PR lehetőségei</w:t>
            </w: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Piackutatás lebonyolítása. Célja. SWOT analízis. Stratégiák kialakítása</w:t>
            </w: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Pr="007B418D" w:rsidRDefault="007F37AE" w:rsidP="00443F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Ü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zleti kommunikáció: árajánlatkérés, árajánlatadás, üzleti levél, egyszerű szerződés</w:t>
            </w: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7F37AE" w:rsidRDefault="007F37AE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Ü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ltetési rendek ismerete; ültetőkártyák, ültetési tablók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készítésének és elhelyezésének szabályai; a kiszolgálás protokolláris sorrendje; a kiemelt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7B418D">
              <w:rPr>
                <w:rFonts w:ascii="Times New Roman" w:hAnsi="Times New Roman" w:cs="Times New Roman"/>
                <w:lang w:eastAsia="zh-CN" w:bidi="hi-IN"/>
              </w:rPr>
              <w:t>(VIP) vendégek kezelésének speciális szabályai; a vallási, nemzeti, nemzetiségi fogyasztási előírások, szokások ismerete.</w:t>
            </w:r>
          </w:p>
          <w:p w:rsidR="00FA0445" w:rsidRDefault="00FA0445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  <w:p w:rsidR="00FA0445" w:rsidRPr="00683391" w:rsidRDefault="00FA0445" w:rsidP="00683391">
            <w:pPr>
              <w:spacing w:after="0" w:line="240" w:lineRule="auto"/>
              <w:ind w:right="240"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7F37AE" w:rsidRPr="001A79A1" w:rsidTr="007F37AE">
        <w:trPr>
          <w:trHeight w:val="1156"/>
          <w:jc w:val="center"/>
        </w:trPr>
        <w:tc>
          <w:tcPr>
            <w:tcW w:w="3114" w:type="dxa"/>
            <w:vMerge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19" w:type="dxa"/>
            <w:vMerge/>
            <w:vAlign w:val="center"/>
          </w:tcPr>
          <w:p w:rsidR="007F37AE" w:rsidRPr="007B418D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536" w:type="dxa"/>
            <w:vMerge/>
            <w:vAlign w:val="center"/>
          </w:tcPr>
          <w:p w:rsidR="007F37AE" w:rsidRPr="001A79A1" w:rsidRDefault="007F37AE" w:rsidP="0096712B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7F37AE" w:rsidRPr="001A79A1" w:rsidTr="007F37AE">
        <w:trPr>
          <w:trHeight w:val="288"/>
          <w:jc w:val="center"/>
        </w:trPr>
        <w:tc>
          <w:tcPr>
            <w:tcW w:w="3114" w:type="dxa"/>
            <w:vMerge w:val="restart"/>
            <w:vAlign w:val="center"/>
          </w:tcPr>
          <w:p w:rsidR="007F37AE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9A1">
              <w:rPr>
                <w:rFonts w:ascii="Times New Roman" w:hAnsi="Times New Roman" w:cs="Times New Roman"/>
                <w:b/>
              </w:rPr>
              <w:t>Cukrász ismeret</w:t>
            </w:r>
          </w:p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 óra</w:t>
            </w:r>
          </w:p>
        </w:tc>
        <w:tc>
          <w:tcPr>
            <w:tcW w:w="4536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</w:t>
            </w:r>
          </w:p>
        </w:tc>
      </w:tr>
      <w:tr w:rsidR="007F37AE" w:rsidRPr="001A79A1" w:rsidTr="007F37AE">
        <w:trPr>
          <w:trHeight w:val="408"/>
          <w:jc w:val="center"/>
        </w:trPr>
        <w:tc>
          <w:tcPr>
            <w:tcW w:w="3114" w:type="dxa"/>
            <w:vMerge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C75">
              <w:rPr>
                <w:rFonts w:ascii="Times New Roman" w:hAnsi="Times New Roman"/>
              </w:rPr>
              <w:t xml:space="preserve">Cukrászati termékcsoportok jellemzése, </w:t>
            </w:r>
            <w:r>
              <w:rPr>
                <w:rFonts w:ascii="Times New Roman" w:hAnsi="Times New Roman"/>
              </w:rPr>
              <w:t>csoportosítása</w:t>
            </w:r>
          </w:p>
          <w:p w:rsidR="007F37AE" w:rsidRDefault="007F37AE" w:rsidP="00967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C75">
              <w:rPr>
                <w:rFonts w:ascii="Times New Roman" w:hAnsi="Times New Roman"/>
              </w:rPr>
              <w:t>Bonbonok jellemzése, készítése, csoportosítása</w:t>
            </w:r>
          </w:p>
          <w:p w:rsidR="007F37AE" w:rsidRPr="00F86C75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C75">
              <w:rPr>
                <w:rFonts w:ascii="Times New Roman" w:hAnsi="Times New Roman"/>
              </w:rPr>
              <w:t>Teasütemények jellemzése, készítése, csoportosítása</w:t>
            </w:r>
          </w:p>
          <w:p w:rsidR="007F37AE" w:rsidRPr="00F86C75" w:rsidRDefault="007F37AE" w:rsidP="00967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C75">
              <w:rPr>
                <w:rFonts w:ascii="Times New Roman" w:hAnsi="Times New Roman"/>
              </w:rPr>
              <w:t>Tányér-desszertek</w:t>
            </w:r>
          </w:p>
          <w:p w:rsidR="007F37AE" w:rsidRPr="00F86C75" w:rsidRDefault="007F37AE" w:rsidP="00967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C75">
              <w:rPr>
                <w:rFonts w:ascii="Times New Roman" w:hAnsi="Times New Roman"/>
              </w:rPr>
              <w:t>Hidegcukrászati készítmények fajtái, előállítása</w:t>
            </w:r>
          </w:p>
          <w:p w:rsidR="007F37AE" w:rsidRPr="00F86C75" w:rsidRDefault="007F37AE" w:rsidP="00967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C75">
              <w:rPr>
                <w:rFonts w:ascii="Times New Roman" w:hAnsi="Times New Roman"/>
              </w:rPr>
              <w:t>Hagyomány</w:t>
            </w:r>
            <w:r>
              <w:rPr>
                <w:rFonts w:ascii="Times New Roman" w:hAnsi="Times New Roman"/>
              </w:rPr>
              <w:t>ő</w:t>
            </w:r>
            <w:r w:rsidRPr="00F86C75">
              <w:rPr>
                <w:rFonts w:ascii="Times New Roman" w:hAnsi="Times New Roman"/>
              </w:rPr>
              <w:t>rző magyar cukrászati termékek jellemzése, eredeti receptúra megismerése</w:t>
            </w:r>
          </w:p>
          <w:p w:rsidR="007F37AE" w:rsidRPr="00F86C75" w:rsidRDefault="007F37AE" w:rsidP="00967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C75">
              <w:rPr>
                <w:rFonts w:ascii="Times New Roman" w:hAnsi="Times New Roman"/>
              </w:rPr>
              <w:t>Nemzetközi cukrászati termékek</w:t>
            </w:r>
          </w:p>
        </w:tc>
        <w:tc>
          <w:tcPr>
            <w:tcW w:w="4536" w:type="dxa"/>
          </w:tcPr>
          <w:p w:rsidR="007F37AE" w:rsidRPr="00F86C75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C75">
              <w:rPr>
                <w:rFonts w:ascii="Times New Roman" w:hAnsi="Times New Roman"/>
              </w:rPr>
              <w:t>Kikészített sütemények általános jellemzői, csoportosítása, készítésük műveletei</w:t>
            </w:r>
          </w:p>
          <w:p w:rsidR="007F37AE" w:rsidRPr="00F86C75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C75">
              <w:rPr>
                <w:rFonts w:ascii="Times New Roman" w:hAnsi="Times New Roman"/>
              </w:rPr>
              <w:t>Teasütemények jellemzése, készítése, csoportosítása</w:t>
            </w:r>
          </w:p>
          <w:p w:rsidR="007F37AE" w:rsidRPr="00F86C75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C75">
              <w:rPr>
                <w:rFonts w:ascii="Times New Roman" w:hAnsi="Times New Roman"/>
              </w:rPr>
              <w:t>Hidegcukrászati készítmények előállítása</w:t>
            </w:r>
          </w:p>
          <w:p w:rsidR="007F37AE" w:rsidRPr="001A79A1" w:rsidRDefault="007F37AE" w:rsidP="00443F0A">
            <w:pPr>
              <w:spacing w:after="0" w:line="240" w:lineRule="auto"/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F86C75">
              <w:rPr>
                <w:rFonts w:ascii="Times New Roman" w:hAnsi="Times New Roman"/>
              </w:rPr>
              <w:t>Különleges táplálkozási igények figyelembevételével készülő cukrászati termékek</w:t>
            </w:r>
          </w:p>
        </w:tc>
      </w:tr>
      <w:tr w:rsidR="007F37AE" w:rsidRPr="001A79A1" w:rsidTr="00FA0445">
        <w:trPr>
          <w:trHeight w:val="380"/>
          <w:jc w:val="center"/>
        </w:trPr>
        <w:tc>
          <w:tcPr>
            <w:tcW w:w="3114" w:type="dxa"/>
            <w:vMerge w:val="restart"/>
          </w:tcPr>
          <w:p w:rsidR="007F37AE" w:rsidRDefault="007F37AE" w:rsidP="00443F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9A1">
              <w:rPr>
                <w:rFonts w:ascii="Times New Roman" w:hAnsi="Times New Roman" w:cs="Times New Roman"/>
                <w:b/>
              </w:rPr>
              <w:t>Szakmai idegen nyelv*</w:t>
            </w:r>
          </w:p>
          <w:p w:rsidR="007F37AE" w:rsidRPr="001A79A1" w:rsidRDefault="007F37AE" w:rsidP="00443F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0</w:t>
            </w:r>
          </w:p>
        </w:tc>
        <w:tc>
          <w:tcPr>
            <w:tcW w:w="4536" w:type="dxa"/>
            <w:vAlign w:val="center"/>
          </w:tcPr>
          <w:p w:rsidR="007F37AE" w:rsidRPr="001A79A1" w:rsidRDefault="007F37AE" w:rsidP="0096712B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</w:t>
            </w:r>
          </w:p>
        </w:tc>
      </w:tr>
      <w:tr w:rsidR="007F37AE" w:rsidRPr="001A79A1" w:rsidTr="007F37AE">
        <w:trPr>
          <w:trHeight w:val="2304"/>
          <w:jc w:val="center"/>
        </w:trPr>
        <w:tc>
          <w:tcPr>
            <w:tcW w:w="3114" w:type="dxa"/>
            <w:vMerge/>
            <w:vAlign w:val="center"/>
          </w:tcPr>
          <w:p w:rsidR="007F37AE" w:rsidRPr="001A79A1" w:rsidRDefault="007F37AE" w:rsidP="00443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37AE" w:rsidRPr="004E6B48" w:rsidRDefault="007F37AE" w:rsidP="00443F0A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7F37AE" w:rsidRPr="004E6B48" w:rsidRDefault="007F37AE" w:rsidP="00443F0A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6B48">
              <w:rPr>
                <w:color w:val="000000"/>
                <w:sz w:val="22"/>
                <w:szCs w:val="22"/>
              </w:rPr>
              <w:t>Munkafolyamatokat szakmai idegen nyelven értelmez</w:t>
            </w:r>
          </w:p>
          <w:p w:rsidR="007F37AE" w:rsidRPr="004E6B48" w:rsidRDefault="007F37AE" w:rsidP="00443F0A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6B48">
              <w:rPr>
                <w:color w:val="000000"/>
                <w:sz w:val="22"/>
                <w:szCs w:val="22"/>
              </w:rPr>
              <w:t>Idegen nyelvű kommunikáció, olvasás, írás, fordítás</w:t>
            </w:r>
          </w:p>
          <w:p w:rsidR="007F37AE" w:rsidRPr="004E6B48" w:rsidRDefault="007F37AE" w:rsidP="00443F0A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6B48">
              <w:rPr>
                <w:color w:val="000000"/>
                <w:sz w:val="22"/>
                <w:szCs w:val="22"/>
              </w:rPr>
              <w:t>Idegen nyelven kommunikál munkahelyzetekben</w:t>
            </w:r>
          </w:p>
          <w:p w:rsidR="007F37AE" w:rsidRPr="004E6B48" w:rsidRDefault="007F37AE" w:rsidP="00443F0A">
            <w:pPr>
              <w:pStyle w:val="NormlWe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4E6B48">
              <w:rPr>
                <w:color w:val="000000"/>
                <w:sz w:val="22"/>
                <w:szCs w:val="22"/>
              </w:rPr>
              <w:t>zakmai hallott idegen nyelvű szöveg megértése</w:t>
            </w:r>
          </w:p>
        </w:tc>
        <w:bookmarkStart w:id="1" w:name="_GoBack"/>
        <w:bookmarkEnd w:id="1"/>
      </w:tr>
      <w:tr w:rsidR="007F37AE" w:rsidRPr="001A79A1" w:rsidTr="007F37AE">
        <w:trPr>
          <w:trHeight w:val="192"/>
          <w:jc w:val="center"/>
        </w:trPr>
        <w:tc>
          <w:tcPr>
            <w:tcW w:w="3114" w:type="dxa"/>
            <w:vMerge w:val="restart"/>
            <w:vAlign w:val="center"/>
          </w:tcPr>
          <w:p w:rsidR="007F37AE" w:rsidRDefault="007F37AE" w:rsidP="00443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9A1">
              <w:rPr>
                <w:rFonts w:ascii="Times New Roman" w:hAnsi="Times New Roman" w:cs="Times New Roman"/>
                <w:b/>
              </w:rPr>
              <w:t>Portfólió készítés*</w:t>
            </w:r>
          </w:p>
          <w:p w:rsidR="007F37AE" w:rsidRPr="001A79A1" w:rsidRDefault="007F37AE" w:rsidP="00443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Align w:val="center"/>
          </w:tcPr>
          <w:p w:rsidR="007F37AE" w:rsidRPr="001A79A1" w:rsidRDefault="007F37AE" w:rsidP="00443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536" w:type="dxa"/>
            <w:vAlign w:val="center"/>
          </w:tcPr>
          <w:p w:rsidR="007F37AE" w:rsidRPr="001A79A1" w:rsidRDefault="007F37AE" w:rsidP="00443F0A">
            <w:pPr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 óra</w:t>
            </w:r>
          </w:p>
        </w:tc>
      </w:tr>
      <w:tr w:rsidR="007F37AE" w:rsidRPr="001A79A1" w:rsidTr="007F37AE">
        <w:trPr>
          <w:trHeight w:val="1156"/>
          <w:jc w:val="center"/>
        </w:trPr>
        <w:tc>
          <w:tcPr>
            <w:tcW w:w="3114" w:type="dxa"/>
            <w:vMerge/>
            <w:vAlign w:val="center"/>
          </w:tcPr>
          <w:p w:rsidR="007F37AE" w:rsidRPr="001A79A1" w:rsidRDefault="007F37AE" w:rsidP="00443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F37AE" w:rsidRPr="001A79A1" w:rsidRDefault="007F37AE" w:rsidP="00443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707CF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F37AE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07CF">
              <w:rPr>
                <w:rFonts w:ascii="Times New Roman" w:hAnsi="Times New Roman"/>
              </w:rPr>
              <w:t>Portfólió fogalmának, fontosságának megismerése, fontosabb szempontrendszerek ismertetése</w:t>
            </w:r>
          </w:p>
          <w:p w:rsidR="007F37AE" w:rsidRPr="007707CF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Megvalósítási folyamat koordinálása</w:t>
            </w:r>
          </w:p>
          <w:p w:rsidR="007F37AE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07CF">
              <w:rPr>
                <w:rFonts w:ascii="Times New Roman" w:eastAsia="Arial" w:hAnsi="Times New Roman"/>
              </w:rPr>
              <w:t>Szakmai összegzés</w:t>
            </w:r>
          </w:p>
          <w:p w:rsidR="007F37AE" w:rsidRPr="00443F0A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F0A">
              <w:rPr>
                <w:rFonts w:ascii="Times New Roman" w:hAnsi="Times New Roman"/>
              </w:rPr>
              <w:t>Ételkészítési termékcsoport egyéni feladatmegoldásai, szakmai észrevételek</w:t>
            </w:r>
          </w:p>
          <w:p w:rsidR="007F37AE" w:rsidRPr="00443F0A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F0A">
              <w:rPr>
                <w:rFonts w:ascii="Times New Roman" w:hAnsi="Times New Roman"/>
              </w:rPr>
              <w:t>A tanuló által készített termékek bemutatása, képekkel, szöveggel.</w:t>
            </w:r>
          </w:p>
          <w:p w:rsidR="007F37AE" w:rsidRPr="00443F0A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F0A">
              <w:rPr>
                <w:rFonts w:ascii="Times New Roman" w:hAnsi="Times New Roman"/>
              </w:rPr>
              <w:t>Portfólió:a tanuló haladásáról és eredményeiről, munkáiból</w:t>
            </w:r>
          </w:p>
          <w:p w:rsidR="007F37AE" w:rsidRPr="00443F0A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F0A">
              <w:rPr>
                <w:rFonts w:ascii="Times New Roman" w:hAnsi="Times New Roman"/>
              </w:rPr>
              <w:t>Tartalma: a szakmai oktatás során végzett legalább 4 cukrászati termékcsoport egyéni feladat megoldása, szakmai észrevételek, a tanuló által készített termékek bemutatása.</w:t>
            </w:r>
          </w:p>
          <w:p w:rsidR="007F37AE" w:rsidRPr="00443F0A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F0A">
              <w:rPr>
                <w:rFonts w:ascii="Times New Roman" w:hAnsi="Times New Roman"/>
              </w:rPr>
              <w:t>A termékek képekkel történő illusztrálása.</w:t>
            </w:r>
          </w:p>
          <w:p w:rsidR="007F37AE" w:rsidRPr="00443F0A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F0A">
              <w:rPr>
                <w:rFonts w:ascii="Times New Roman" w:hAnsi="Times New Roman"/>
              </w:rPr>
              <w:t>Szakmai rendezvényeken, versenyeken, kiállításokon versenyzőként vagy segítőként való részvétel bemutatása, dokumentálása</w:t>
            </w:r>
          </w:p>
          <w:p w:rsidR="007F37AE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F0A">
              <w:rPr>
                <w:rFonts w:ascii="Times New Roman" w:hAnsi="Times New Roman"/>
              </w:rPr>
              <w:t>Minimum 3 rendezvény.</w:t>
            </w:r>
          </w:p>
          <w:p w:rsidR="007F37AE" w:rsidRPr="007707CF" w:rsidRDefault="007F37AE" w:rsidP="00443F0A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7707CF">
              <w:rPr>
                <w:rFonts w:ascii="Times New Roman" w:eastAsia="Arial" w:hAnsi="Times New Roman"/>
              </w:rPr>
              <w:t>Kedvenc szakterületen végzett munkaképekkel történő bemutatása</w:t>
            </w:r>
          </w:p>
          <w:p w:rsidR="007F37AE" w:rsidRPr="007707CF" w:rsidRDefault="007F37AE" w:rsidP="00443F0A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7707CF">
              <w:rPr>
                <w:rFonts w:ascii="Times New Roman" w:eastAsia="Arial" w:hAnsi="Times New Roman"/>
              </w:rPr>
              <w:t>Reflexió készítése.</w:t>
            </w:r>
          </w:p>
          <w:p w:rsidR="007F37AE" w:rsidRDefault="007F37AE" w:rsidP="00443F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F37AE" w:rsidRPr="001A79A1" w:rsidRDefault="007F37AE" w:rsidP="00443F0A">
            <w:pPr>
              <w:spacing w:after="0" w:line="240" w:lineRule="auto"/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</w:tbl>
    <w:p w:rsidR="00CD7A78" w:rsidRDefault="00CD7A78" w:rsidP="0096712B">
      <w:pPr>
        <w:spacing w:after="0" w:line="240" w:lineRule="auto"/>
      </w:pPr>
    </w:p>
    <w:sectPr w:rsidR="00CD7A78" w:rsidSect="00313D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4C" w:rsidRDefault="00004F4C" w:rsidP="00D955E9">
      <w:pPr>
        <w:spacing w:after="0" w:line="240" w:lineRule="auto"/>
      </w:pPr>
      <w:r>
        <w:separator/>
      </w:r>
    </w:p>
  </w:endnote>
  <w:endnote w:type="continuationSeparator" w:id="0">
    <w:p w:rsidR="00004F4C" w:rsidRDefault="00004F4C" w:rsidP="00D9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4C" w:rsidRDefault="00004F4C" w:rsidP="00D955E9">
      <w:pPr>
        <w:spacing w:after="0" w:line="240" w:lineRule="auto"/>
      </w:pPr>
      <w:r>
        <w:separator/>
      </w:r>
    </w:p>
  </w:footnote>
  <w:footnote w:type="continuationSeparator" w:id="0">
    <w:p w:rsidR="00004F4C" w:rsidRDefault="00004F4C" w:rsidP="00D9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090D"/>
    <w:multiLevelType w:val="hybridMultilevel"/>
    <w:tmpl w:val="31D63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E6215"/>
    <w:multiLevelType w:val="hybridMultilevel"/>
    <w:tmpl w:val="2F32E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C8"/>
    <w:rsid w:val="00004F4C"/>
    <w:rsid w:val="00091052"/>
    <w:rsid w:val="000A25FD"/>
    <w:rsid w:val="000D1C83"/>
    <w:rsid w:val="001055A9"/>
    <w:rsid w:val="00190694"/>
    <w:rsid w:val="001A79A1"/>
    <w:rsid w:val="001F38D8"/>
    <w:rsid w:val="001F46BA"/>
    <w:rsid w:val="002772EA"/>
    <w:rsid w:val="00313DC8"/>
    <w:rsid w:val="00381522"/>
    <w:rsid w:val="00443F0A"/>
    <w:rsid w:val="00466484"/>
    <w:rsid w:val="004C464D"/>
    <w:rsid w:val="005773B6"/>
    <w:rsid w:val="00683391"/>
    <w:rsid w:val="00763EDB"/>
    <w:rsid w:val="007671D5"/>
    <w:rsid w:val="007B418D"/>
    <w:rsid w:val="007F37AE"/>
    <w:rsid w:val="008270AC"/>
    <w:rsid w:val="008C0E23"/>
    <w:rsid w:val="0096712B"/>
    <w:rsid w:val="00987728"/>
    <w:rsid w:val="00B51882"/>
    <w:rsid w:val="00B71058"/>
    <w:rsid w:val="00C24EB5"/>
    <w:rsid w:val="00C251D3"/>
    <w:rsid w:val="00CD7A78"/>
    <w:rsid w:val="00D37848"/>
    <w:rsid w:val="00D560A3"/>
    <w:rsid w:val="00D7082B"/>
    <w:rsid w:val="00D955E9"/>
    <w:rsid w:val="00E121ED"/>
    <w:rsid w:val="00E23983"/>
    <w:rsid w:val="00F403C5"/>
    <w:rsid w:val="00F51FEB"/>
    <w:rsid w:val="00F86C75"/>
    <w:rsid w:val="00FA0445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D0E8"/>
  <w15:docId w15:val="{CCAAED38-9611-4257-9E4E-90F5ABE7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D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D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55E9"/>
  </w:style>
  <w:style w:type="paragraph" w:styleId="llb">
    <w:name w:val="footer"/>
    <w:basedOn w:val="Norml"/>
    <w:link w:val="llbChar"/>
    <w:uiPriority w:val="99"/>
    <w:unhideWhenUsed/>
    <w:rsid w:val="00D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55E9"/>
  </w:style>
  <w:style w:type="paragraph" w:styleId="NormlWeb">
    <w:name w:val="Normal (Web)"/>
    <w:basedOn w:val="Norml"/>
    <w:uiPriority w:val="99"/>
    <w:semiHidden/>
    <w:unhideWhenUsed/>
    <w:rsid w:val="00B7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1784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Ordonics Árpád Márk</dc:creator>
  <cp:lastModifiedBy>Marianna</cp:lastModifiedBy>
  <cp:revision>7</cp:revision>
  <dcterms:created xsi:type="dcterms:W3CDTF">2023-09-09T22:04:00Z</dcterms:created>
  <dcterms:modified xsi:type="dcterms:W3CDTF">2023-10-02T10:17:00Z</dcterms:modified>
</cp:coreProperties>
</file>