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C8" w:rsidRPr="00C713C8" w:rsidRDefault="00313DC8" w:rsidP="00191AF2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</w:pPr>
      <w:bookmarkStart w:id="0" w:name="_Toc120523918"/>
      <w:r w:rsidRPr="00C713C8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Szakirányú </w:t>
      </w:r>
      <w:r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1 éves felnőtt</w:t>
      </w:r>
      <w:r w:rsidRPr="00C713C8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képzés</w:t>
      </w:r>
      <w:bookmarkEnd w:id="0"/>
      <w:r w:rsidR="00D955E9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  – </w:t>
      </w:r>
      <w:r w:rsidR="00A66669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4 1013 23 04</w:t>
      </w:r>
      <w:r w:rsidR="00C6050C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 </w:t>
      </w:r>
      <w:r w:rsidR="00A66669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Pincér-</w:t>
      </w:r>
      <w:r w:rsidR="00C6050C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>Vendégtéri</w:t>
      </w:r>
      <w:r w:rsidR="00A66669">
        <w:rPr>
          <w:rFonts w:ascii="Times New Roman" w:eastAsiaTheme="majorEastAsia" w:hAnsi="Times New Roman" w:cs="Times New Roman"/>
          <w:b/>
          <w:sz w:val="24"/>
          <w:szCs w:val="21"/>
          <w:lang w:eastAsia="zh-CN" w:bidi="hi-IN"/>
        </w:rPr>
        <w:t xml:space="preserve"> szakember</w:t>
      </w:r>
    </w:p>
    <w:p w:rsidR="00313DC8" w:rsidRPr="00C713C8" w:rsidRDefault="00313DC8" w:rsidP="00313DC8">
      <w:pPr>
        <w:rPr>
          <w:rFonts w:ascii="Times New Roman" w:hAnsi="Times New Roman" w:cs="Times New Roman"/>
          <w:lang w:eastAsia="zh-CN" w:bidi="hi-IN"/>
        </w:rPr>
      </w:pPr>
    </w:p>
    <w:tbl>
      <w:tblPr>
        <w:tblW w:w="13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126"/>
        <w:gridCol w:w="4820"/>
        <w:gridCol w:w="4115"/>
      </w:tblGrid>
      <w:tr w:rsidR="00191AF2" w:rsidRPr="00C6050C" w:rsidTr="00191AF2">
        <w:trPr>
          <w:tblHeader/>
          <w:jc w:val="center"/>
        </w:trPr>
        <w:tc>
          <w:tcPr>
            <w:tcW w:w="2547" w:type="dxa"/>
            <w:vMerge w:val="restart"/>
            <w:vAlign w:val="center"/>
          </w:tcPr>
          <w:p w:rsidR="00191AF2" w:rsidRPr="00C6050C" w:rsidRDefault="00191AF2" w:rsidP="00192013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>Tantárgy</w:t>
            </w:r>
          </w:p>
        </w:tc>
        <w:tc>
          <w:tcPr>
            <w:tcW w:w="2126" w:type="dxa"/>
            <w:vMerge w:val="restart"/>
            <w:vAlign w:val="center"/>
          </w:tcPr>
          <w:p w:rsidR="00191AF2" w:rsidRPr="00C6050C" w:rsidRDefault="00191AF2" w:rsidP="00192013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>Témakör</w:t>
            </w:r>
          </w:p>
        </w:tc>
        <w:tc>
          <w:tcPr>
            <w:tcW w:w="8935" w:type="dxa"/>
            <w:gridSpan w:val="2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191AF2" w:rsidRPr="00C6050C" w:rsidRDefault="00191AF2" w:rsidP="00192013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 xml:space="preserve">szakképzési évfolyam </w:t>
            </w:r>
          </w:p>
          <w:p w:rsidR="00191AF2" w:rsidRPr="00C6050C" w:rsidRDefault="00191AF2" w:rsidP="00192013">
            <w:pPr>
              <w:pStyle w:val="Listaszerbekezds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II. ciklus (21</w:t>
            </w: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 xml:space="preserve"> hét)</w:t>
            </w:r>
          </w:p>
        </w:tc>
      </w:tr>
      <w:tr w:rsidR="00191AF2" w:rsidRPr="00C6050C" w:rsidTr="00191AF2">
        <w:trPr>
          <w:tblHeader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192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6" w:type="dxa"/>
            <w:vMerge/>
            <w:vAlign w:val="center"/>
          </w:tcPr>
          <w:p w:rsidR="00191AF2" w:rsidRPr="00C6050C" w:rsidRDefault="00191AF2" w:rsidP="00192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820" w:type="dxa"/>
            <w:vAlign w:val="center"/>
          </w:tcPr>
          <w:p w:rsidR="00191AF2" w:rsidRPr="00C6050C" w:rsidRDefault="00191AF2" w:rsidP="00192013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>Távoktatás-konzultáció (tutor)</w:t>
            </w:r>
          </w:p>
        </w:tc>
        <w:tc>
          <w:tcPr>
            <w:tcW w:w="4115" w:type="dxa"/>
            <w:vAlign w:val="center"/>
          </w:tcPr>
          <w:p w:rsidR="00191AF2" w:rsidRPr="00C6050C" w:rsidRDefault="00191AF2" w:rsidP="00192013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>Kontakt óra</w:t>
            </w:r>
          </w:p>
        </w:tc>
      </w:tr>
      <w:tr w:rsidR="00191AF2" w:rsidRPr="00C6050C" w:rsidTr="00191AF2">
        <w:trPr>
          <w:trHeight w:val="199"/>
          <w:jc w:val="center"/>
        </w:trPr>
        <w:tc>
          <w:tcPr>
            <w:tcW w:w="2547" w:type="dxa"/>
            <w:vMerge w:val="restart"/>
            <w:vAlign w:val="center"/>
          </w:tcPr>
          <w:p w:rsidR="00191AF2" w:rsidRPr="00C6050C" w:rsidRDefault="00191AF2" w:rsidP="00191AF2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  <w:color w:val="000000"/>
              </w:rPr>
              <w:t xml:space="preserve">Rendezvényszervezési ismeretek </w:t>
            </w:r>
          </w:p>
          <w:p w:rsidR="00191AF2" w:rsidRPr="00C6050C" w:rsidRDefault="00191AF2" w:rsidP="001A79A1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192013">
            <w:pPr>
              <w:jc w:val="center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820" w:type="dxa"/>
            <w:vAlign w:val="center"/>
          </w:tcPr>
          <w:p w:rsidR="00191AF2" w:rsidRPr="00C6050C" w:rsidRDefault="00191AF2" w:rsidP="00C6050C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</w:t>
            </w: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4115" w:type="dxa"/>
            <w:vAlign w:val="center"/>
          </w:tcPr>
          <w:p w:rsidR="00191AF2" w:rsidRPr="00C6050C" w:rsidRDefault="00191AF2" w:rsidP="00192013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 óra</w:t>
            </w:r>
          </w:p>
        </w:tc>
      </w:tr>
      <w:tr w:rsidR="00191AF2" w:rsidRPr="00C6050C" w:rsidTr="00191AF2">
        <w:trPr>
          <w:trHeight w:val="2063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EF54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Default="00191AF2" w:rsidP="00EF54CE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A47557">
              <w:rPr>
                <w:rFonts w:ascii="Times New Roman" w:hAnsi="Times New Roman"/>
                <w:b/>
                <w:i/>
                <w:color w:val="000000"/>
              </w:rPr>
              <w:t>Rendezvények típusai, fajtái</w:t>
            </w:r>
          </w:p>
          <w:p w:rsidR="00191AF2" w:rsidRPr="00C6050C" w:rsidRDefault="00191AF2" w:rsidP="00EF54C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820" w:type="dxa"/>
          </w:tcPr>
          <w:p w:rsidR="00191AF2" w:rsidRPr="00191AF2" w:rsidRDefault="00191AF2" w:rsidP="00191AF2">
            <w:pPr>
              <w:rPr>
                <w:rFonts w:ascii="Times New Roman" w:hAnsi="Times New Roman"/>
                <w:color w:val="000000"/>
              </w:rPr>
            </w:pPr>
            <w:r w:rsidRPr="00A47557">
              <w:rPr>
                <w:rFonts w:ascii="Times New Roman" w:hAnsi="Times New Roman"/>
                <w:color w:val="000000"/>
              </w:rPr>
              <w:t>A vendégfogadás szabályai</w:t>
            </w:r>
            <w:r w:rsidRPr="00A47557">
              <w:rPr>
                <w:rFonts w:ascii="Times New Roman" w:hAnsi="Times New Roman"/>
                <w:color w:val="000000"/>
              </w:rPr>
              <w:br/>
              <w:t>Étkezéssel egybekötött rendezvények: díszétkezések, állófogadások, koktélparti, ültetett ál-lófogadások, esküvők és egyéb családi rendezvények, protokollfogadások, egyéb társas rendezvények</w:t>
            </w:r>
            <w:r w:rsidRPr="00A47557">
              <w:rPr>
                <w:rFonts w:ascii="Times New Roman" w:hAnsi="Times New Roman"/>
                <w:color w:val="000000"/>
              </w:rPr>
              <w:br/>
              <w:t>Rendezvények protokollja</w:t>
            </w:r>
          </w:p>
        </w:tc>
        <w:tc>
          <w:tcPr>
            <w:tcW w:w="4115" w:type="dxa"/>
            <w:vAlign w:val="center"/>
          </w:tcPr>
          <w:p w:rsidR="00191AF2" w:rsidRPr="00191AF2" w:rsidRDefault="00191AF2" w:rsidP="00191AF2">
            <w:pPr>
              <w:jc w:val="both"/>
              <w:rPr>
                <w:rFonts w:ascii="Times New Roman" w:hAnsi="Times New Roman"/>
                <w:color w:val="000000"/>
              </w:rPr>
            </w:pPr>
            <w:r w:rsidRPr="00A47557">
              <w:rPr>
                <w:rFonts w:ascii="Times New Roman" w:hAnsi="Times New Roman"/>
                <w:color w:val="000000"/>
              </w:rPr>
              <w:t>Rendezvényen való felszolgálás (bankett, koktélparti, álló/ültetett fogadás, díszétkezések) eszközök csomagolása, szállítása, helyszín berendezése, asztalok elrendezése, lebonyolítás, elszámolás)</w:t>
            </w:r>
            <w:r w:rsidRPr="00A47557">
              <w:rPr>
                <w:rFonts w:ascii="Times New Roman" w:hAnsi="Times New Roman"/>
                <w:color w:val="000000"/>
              </w:rPr>
              <w:br/>
              <w:t>Lebonyolítás dokumentumai (forgatókönyv, diszpozíció)</w:t>
            </w:r>
          </w:p>
        </w:tc>
      </w:tr>
      <w:tr w:rsidR="00191AF2" w:rsidRPr="00C6050C" w:rsidTr="00191AF2">
        <w:trPr>
          <w:trHeight w:val="335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EF54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Default="00191AF2" w:rsidP="00EF54CE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A47557">
              <w:rPr>
                <w:rFonts w:ascii="Times New Roman" w:hAnsi="Times New Roman"/>
                <w:b/>
                <w:i/>
                <w:color w:val="000000"/>
              </w:rPr>
              <w:t>Az értékesítés folyamata</w:t>
            </w:r>
          </w:p>
          <w:p w:rsidR="00191AF2" w:rsidRPr="00C6050C" w:rsidRDefault="00191AF2" w:rsidP="00EF54C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820" w:type="dxa"/>
            <w:vAlign w:val="center"/>
          </w:tcPr>
          <w:p w:rsidR="00191AF2" w:rsidRPr="00191AF2" w:rsidRDefault="00191AF2" w:rsidP="00191AF2">
            <w:pPr>
              <w:rPr>
                <w:rFonts w:ascii="Times New Roman" w:hAnsi="Times New Roman"/>
                <w:color w:val="000000"/>
              </w:rPr>
            </w:pPr>
            <w:r w:rsidRPr="00A47557">
              <w:rPr>
                <w:rFonts w:ascii="Times New Roman" w:hAnsi="Times New Roman"/>
                <w:color w:val="000000"/>
              </w:rPr>
              <w:t>Munkakörök, értékesítési formák</w:t>
            </w:r>
            <w:r w:rsidRPr="00A47557">
              <w:rPr>
                <w:rFonts w:ascii="Times New Roman" w:hAnsi="Times New Roman"/>
                <w:color w:val="000000"/>
              </w:rPr>
              <w:br/>
              <w:t>Értékesítés munkakörei (üzletvezető, teremfőnök, pincér, sommelier, pultos, bartender, vendéglátó eladó, kávéfőző/barista)</w:t>
            </w:r>
            <w:r w:rsidRPr="00A47557">
              <w:rPr>
                <w:rFonts w:ascii="Times New Roman" w:hAnsi="Times New Roman"/>
                <w:color w:val="000000"/>
              </w:rPr>
              <w:br/>
              <w:t>Értékesítési rendszerek, értékesítési módszerek</w:t>
            </w:r>
            <w:r w:rsidRPr="00A47557">
              <w:rPr>
                <w:rFonts w:ascii="Times New Roman" w:hAnsi="Times New Roman"/>
                <w:color w:val="000000"/>
              </w:rPr>
              <w:br/>
              <w:t>Felszolgálás általános szabályai</w:t>
            </w:r>
            <w:r w:rsidRPr="00A47557">
              <w:rPr>
                <w:rFonts w:ascii="Times New Roman" w:hAnsi="Times New Roman"/>
                <w:color w:val="000000"/>
              </w:rPr>
              <w:br/>
              <w:t>Üzletnyitás előtti előkészületek</w:t>
            </w:r>
            <w:r w:rsidRPr="00A47557">
              <w:rPr>
                <w:rFonts w:ascii="Times New Roman" w:hAnsi="Times New Roman"/>
                <w:color w:val="000000"/>
              </w:rPr>
              <w:br/>
              <w:t>Vendég fogadása, ajánlási technikák, vendég segítése, tanácsadás</w:t>
            </w:r>
            <w:r w:rsidRPr="00A47557">
              <w:rPr>
                <w:rFonts w:ascii="Times New Roman" w:hAnsi="Times New Roman"/>
                <w:color w:val="000000"/>
              </w:rPr>
              <w:br/>
              <w:t>Számla kiegyenlítése, fizetési módok</w:t>
            </w:r>
            <w:r w:rsidRPr="00A47557">
              <w:rPr>
                <w:rFonts w:ascii="Times New Roman" w:hAnsi="Times New Roman"/>
                <w:color w:val="000000"/>
              </w:rPr>
              <w:br/>
              <w:t>Zárás utáni teendők</w:t>
            </w:r>
            <w:r w:rsidRPr="00A47557">
              <w:rPr>
                <w:rFonts w:ascii="Times New Roman" w:hAnsi="Times New Roman"/>
                <w:color w:val="000000"/>
              </w:rPr>
              <w:br/>
              <w:t>Standolás, standív elkészítése, elszámolás</w:t>
            </w:r>
          </w:p>
        </w:tc>
        <w:tc>
          <w:tcPr>
            <w:tcW w:w="4115" w:type="dxa"/>
          </w:tcPr>
          <w:p w:rsidR="00191AF2" w:rsidRPr="00C6050C" w:rsidRDefault="00191AF2" w:rsidP="00191AF2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A47557">
              <w:rPr>
                <w:rFonts w:ascii="Times New Roman" w:hAnsi="Times New Roman"/>
                <w:color w:val="000000"/>
              </w:rPr>
              <w:t>Terítés (asztalok beállítása, letörlése, abroszok szakszerű felhelyezése, terítés sorrendjének betartása)</w:t>
            </w:r>
            <w:r w:rsidRPr="00A47557">
              <w:rPr>
                <w:rFonts w:ascii="Times New Roman" w:hAnsi="Times New Roman"/>
                <w:color w:val="000000"/>
              </w:rPr>
              <w:br/>
              <w:t>Alkalmi rendezvényekre való terítés adott és saját összeállítású étrend alapján (részvétel étel- és italsor összeállításában), szerviz asztal és kisegítő asztal szakszerű</w:t>
            </w:r>
            <w:r>
              <w:rPr>
                <w:rFonts w:ascii="Times New Roman" w:hAnsi="Times New Roman"/>
                <w:color w:val="000000"/>
              </w:rPr>
              <w:t xml:space="preserve"> felkészítése</w:t>
            </w:r>
          </w:p>
        </w:tc>
      </w:tr>
      <w:tr w:rsidR="00191AF2" w:rsidRPr="00C6050C" w:rsidTr="00191AF2">
        <w:trPr>
          <w:trHeight w:val="199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EF54C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Default="00191AF2" w:rsidP="00EF54C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A47557">
              <w:rPr>
                <w:rFonts w:ascii="Times New Roman" w:hAnsi="Times New Roman"/>
                <w:b/>
                <w:i/>
                <w:color w:val="000000"/>
              </w:rPr>
              <w:t>Kommunikáció a vendéggel</w:t>
            </w:r>
          </w:p>
          <w:p w:rsidR="00191AF2" w:rsidRPr="00C6050C" w:rsidRDefault="00191AF2" w:rsidP="00EF54C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820" w:type="dxa"/>
            <w:vAlign w:val="center"/>
          </w:tcPr>
          <w:p w:rsidR="00191AF2" w:rsidRPr="00C6050C" w:rsidRDefault="00191AF2" w:rsidP="000C13D5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115" w:type="dxa"/>
            <w:vAlign w:val="center"/>
          </w:tcPr>
          <w:p w:rsidR="00191AF2" w:rsidRPr="00191AF2" w:rsidRDefault="00191AF2" w:rsidP="00191AF2">
            <w:pPr>
              <w:rPr>
                <w:rFonts w:ascii="Times New Roman" w:hAnsi="Times New Roman"/>
                <w:color w:val="000000"/>
              </w:rPr>
            </w:pPr>
            <w:r w:rsidRPr="004E2A60">
              <w:rPr>
                <w:rFonts w:ascii="Times New Roman" w:hAnsi="Times New Roman"/>
                <w:color w:val="000000"/>
              </w:rPr>
              <w:t>Általános kommunikációs szabályok</w:t>
            </w:r>
            <w:r w:rsidRPr="004E2A60">
              <w:rPr>
                <w:rFonts w:ascii="Times New Roman" w:hAnsi="Times New Roman"/>
                <w:color w:val="000000"/>
              </w:rPr>
              <w:br/>
              <w:t>Kommunikáció az „à la carte” értékesítés során</w:t>
            </w:r>
            <w:r w:rsidRPr="004E2A60">
              <w:rPr>
                <w:rFonts w:ascii="Times New Roman" w:hAnsi="Times New Roman"/>
                <w:color w:val="000000"/>
              </w:rPr>
              <w:br/>
              <w:t>Kommunikáció a társas étkezéseken</w:t>
            </w:r>
            <w:r w:rsidRPr="004E2A60">
              <w:rPr>
                <w:rFonts w:ascii="Times New Roman" w:hAnsi="Times New Roman"/>
                <w:color w:val="000000"/>
              </w:rPr>
              <w:br/>
              <w:t>Kommunikáció a büfé/koktélparti étkezéseken</w:t>
            </w:r>
            <w:r w:rsidRPr="004E2A60">
              <w:rPr>
                <w:rFonts w:ascii="Times New Roman" w:hAnsi="Times New Roman"/>
                <w:color w:val="000000"/>
              </w:rPr>
              <w:br/>
              <w:t>Kommunikáció a családi eseményeken és egyéb ünnepélyes eseményeken</w:t>
            </w:r>
            <w:r w:rsidRPr="004E2A60">
              <w:rPr>
                <w:rFonts w:ascii="Times New Roman" w:hAnsi="Times New Roman"/>
                <w:color w:val="000000"/>
              </w:rPr>
              <w:br/>
              <w:t>Rendezvényfelvétel, asztalfoglalás folyamata, lehetőségei, adminisztrálása</w:t>
            </w:r>
            <w:r w:rsidRPr="004E2A60">
              <w:rPr>
                <w:rFonts w:ascii="Times New Roman" w:hAnsi="Times New Roman"/>
                <w:color w:val="000000"/>
              </w:rPr>
              <w:br/>
              <w:t>Etikett és protokoll szabályok</w:t>
            </w:r>
            <w:r w:rsidRPr="004E2A60">
              <w:rPr>
                <w:rFonts w:ascii="Times New Roman" w:hAnsi="Times New Roman"/>
                <w:color w:val="000000"/>
              </w:rPr>
              <w:br/>
              <w:t>Megjelenés Probléma- és konfliktushelyzetek kezelése</w:t>
            </w:r>
          </w:p>
        </w:tc>
      </w:tr>
      <w:tr w:rsidR="00191AF2" w:rsidRPr="00C6050C" w:rsidTr="00191AF2">
        <w:trPr>
          <w:trHeight w:val="199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4E2A60" w:rsidRDefault="00191AF2" w:rsidP="000C1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4E2A60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 xml:space="preserve">Rendezvények </w:t>
            </w:r>
          </w:p>
          <w:p w:rsidR="00191AF2" w:rsidRPr="004E2A60" w:rsidRDefault="00191AF2" w:rsidP="000C1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4E2A60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lebonyolítása</w:t>
            </w:r>
          </w:p>
          <w:p w:rsidR="00191AF2" w:rsidRPr="00C6050C" w:rsidRDefault="00191AF2" w:rsidP="000C13D5">
            <w:pPr>
              <w:jc w:val="center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820" w:type="dxa"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115" w:type="dxa"/>
          </w:tcPr>
          <w:p w:rsidR="00191AF2" w:rsidRPr="00C6050C" w:rsidRDefault="00191AF2" w:rsidP="00191AF2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A47557">
              <w:rPr>
                <w:rFonts w:ascii="Times New Roman" w:hAnsi="Times New Roman"/>
                <w:color w:val="000000"/>
              </w:rPr>
              <w:t>Nyitás előtti előkészítő műveletek</w:t>
            </w:r>
            <w:r w:rsidRPr="00A47557">
              <w:rPr>
                <w:rFonts w:ascii="Times New Roman" w:hAnsi="Times New Roman"/>
                <w:color w:val="000000"/>
              </w:rPr>
              <w:br/>
              <w:t>Szervizasztal felkészítése</w:t>
            </w:r>
            <w:r w:rsidRPr="00A47557">
              <w:rPr>
                <w:rFonts w:ascii="Times New Roman" w:hAnsi="Times New Roman"/>
                <w:color w:val="000000"/>
              </w:rPr>
              <w:br/>
              <w:t>Gépek üzembe helyezése</w:t>
            </w:r>
            <w:r w:rsidRPr="00A47557">
              <w:rPr>
                <w:rFonts w:ascii="Times New Roman" w:hAnsi="Times New Roman"/>
                <w:color w:val="000000"/>
              </w:rPr>
              <w:br/>
              <w:t>Rendezvénykönyv ellenőrzése</w:t>
            </w:r>
            <w:r w:rsidRPr="00A47557">
              <w:rPr>
                <w:rFonts w:ascii="Times New Roman" w:hAnsi="Times New Roman"/>
                <w:color w:val="000000"/>
              </w:rPr>
              <w:br/>
              <w:t>Vételezés raktárból, készletek feltöltése</w:t>
            </w:r>
            <w:r w:rsidRPr="00A47557">
              <w:rPr>
                <w:rFonts w:ascii="Times New Roman" w:hAnsi="Times New Roman"/>
                <w:color w:val="000000"/>
              </w:rPr>
              <w:br/>
              <w:t>Terítés (asztalok beállítása, letörlése, abroszok szakszerű felhelyezése, terítés sorrendjének betartása)</w:t>
            </w:r>
          </w:p>
        </w:tc>
      </w:tr>
      <w:tr w:rsidR="00191AF2" w:rsidRPr="00C6050C" w:rsidTr="00191AF2">
        <w:trPr>
          <w:trHeight w:val="199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  <w:r w:rsidRPr="00A47557">
              <w:rPr>
                <w:rFonts w:ascii="Times New Roman" w:hAnsi="Times New Roman"/>
                <w:b/>
                <w:i/>
                <w:color w:val="000000"/>
              </w:rPr>
              <w:t>Elszámolás, fizettetés</w:t>
            </w:r>
          </w:p>
        </w:tc>
        <w:tc>
          <w:tcPr>
            <w:tcW w:w="4820" w:type="dxa"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115" w:type="dxa"/>
          </w:tcPr>
          <w:p w:rsidR="00191AF2" w:rsidRPr="00C6050C" w:rsidRDefault="00191AF2" w:rsidP="00191AF2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F56073">
              <w:rPr>
                <w:rFonts w:ascii="Times New Roman" w:hAnsi="Times New Roman"/>
                <w:color w:val="000000"/>
              </w:rPr>
              <w:t>Bankkártyás, készpénzes, átutalásos fizettetés menete, előleg, előlegbekérő, foglaló, köt-bér, lemondási feltételek, lemondás stb.</w:t>
            </w:r>
          </w:p>
        </w:tc>
      </w:tr>
      <w:tr w:rsidR="00191AF2" w:rsidRPr="00C6050C" w:rsidTr="00191AF2">
        <w:trPr>
          <w:trHeight w:val="199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eastAsia="Times New Roman" w:hAnsi="Times New Roman" w:cs="Times New Roman"/>
                <w:b/>
                <w:lang w:eastAsia="zh-CN" w:bidi="hi-IN"/>
              </w:rPr>
            </w:pPr>
            <w:r w:rsidRPr="00F56073">
              <w:rPr>
                <w:rFonts w:ascii="Times New Roman" w:hAnsi="Times New Roman"/>
                <w:b/>
                <w:i/>
                <w:color w:val="000000"/>
              </w:rPr>
              <w:t>Rendezvény-logisztika</w:t>
            </w:r>
          </w:p>
        </w:tc>
        <w:tc>
          <w:tcPr>
            <w:tcW w:w="4820" w:type="dxa"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115" w:type="dxa"/>
          </w:tcPr>
          <w:p w:rsidR="00191AF2" w:rsidRPr="00C6050C" w:rsidRDefault="00191AF2" w:rsidP="00191AF2">
            <w:pPr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F56073">
              <w:rPr>
                <w:rFonts w:ascii="Times New Roman" w:hAnsi="Times New Roman"/>
                <w:color w:val="000000"/>
              </w:rPr>
              <w:t>Rendezvények típusai, fajtái, értékesítési módjai (bankett, koktélparti, díszétkezések, ál-ló/ültetett fogadás)</w:t>
            </w:r>
            <w:r w:rsidRPr="00F56073">
              <w:rPr>
                <w:rFonts w:ascii="Times New Roman" w:hAnsi="Times New Roman"/>
                <w:color w:val="000000"/>
              </w:rPr>
              <w:br/>
              <w:t>Eszközigény, technikai háttér, munkaerő-szükséglet</w:t>
            </w:r>
          </w:p>
        </w:tc>
      </w:tr>
      <w:tr w:rsidR="00191AF2" w:rsidRPr="00C6050C" w:rsidTr="00191AF2">
        <w:trPr>
          <w:trHeight w:val="199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F56073" w:rsidRDefault="00191AF2" w:rsidP="000C13D5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56073">
              <w:rPr>
                <w:rFonts w:ascii="Times New Roman" w:hAnsi="Times New Roman"/>
                <w:b/>
                <w:i/>
                <w:color w:val="000000"/>
              </w:rPr>
              <w:t>Rendezvény lebonyolítása</w:t>
            </w:r>
          </w:p>
        </w:tc>
        <w:tc>
          <w:tcPr>
            <w:tcW w:w="4820" w:type="dxa"/>
            <w:vAlign w:val="center"/>
          </w:tcPr>
          <w:p w:rsidR="00191AF2" w:rsidRPr="00F56073" w:rsidRDefault="00191AF2" w:rsidP="000C13D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5" w:type="dxa"/>
          </w:tcPr>
          <w:p w:rsidR="00191AF2" w:rsidRPr="00F56073" w:rsidRDefault="00191AF2" w:rsidP="00191AF2">
            <w:pPr>
              <w:rPr>
                <w:rFonts w:ascii="Times New Roman" w:hAnsi="Times New Roman"/>
                <w:color w:val="000000"/>
              </w:rPr>
            </w:pPr>
            <w:r w:rsidRPr="00F56073">
              <w:rPr>
                <w:rFonts w:ascii="Times New Roman" w:hAnsi="Times New Roman"/>
                <w:color w:val="000000"/>
              </w:rPr>
              <w:t>Nyitás előtti előkészítő műveletek</w:t>
            </w:r>
            <w:r w:rsidRPr="00F56073">
              <w:rPr>
                <w:rFonts w:ascii="Times New Roman" w:hAnsi="Times New Roman"/>
                <w:color w:val="000000"/>
              </w:rPr>
              <w:br/>
              <w:t>Szervizasztal felkészítése</w:t>
            </w:r>
            <w:r w:rsidRPr="00F56073">
              <w:rPr>
                <w:rFonts w:ascii="Times New Roman" w:hAnsi="Times New Roman"/>
                <w:color w:val="000000"/>
              </w:rPr>
              <w:br/>
              <w:t>Gépek üzembe helyezése</w:t>
            </w:r>
            <w:r w:rsidRPr="00F56073">
              <w:rPr>
                <w:rFonts w:ascii="Times New Roman" w:hAnsi="Times New Roman"/>
                <w:color w:val="000000"/>
              </w:rPr>
              <w:br/>
              <w:t>Rendezvénykönyv ellenőrzése</w:t>
            </w:r>
            <w:r w:rsidRPr="00F56073">
              <w:rPr>
                <w:rFonts w:ascii="Times New Roman" w:hAnsi="Times New Roman"/>
                <w:color w:val="000000"/>
              </w:rPr>
              <w:br/>
              <w:t>Vételezés raktárból, készletek feltöltése</w:t>
            </w:r>
            <w:r w:rsidRPr="00F56073">
              <w:rPr>
                <w:rFonts w:ascii="Times New Roman" w:hAnsi="Times New Roman"/>
                <w:color w:val="000000"/>
              </w:rPr>
              <w:br/>
              <w:t>Terítés (asztalok beállítása, letörlése, abroszok szakszerű felhelyezése, terítés sorrendjének betartása)</w:t>
            </w:r>
            <w:r w:rsidRPr="00F56073">
              <w:rPr>
                <w:rFonts w:ascii="Times New Roman" w:hAnsi="Times New Roman"/>
                <w:color w:val="000000"/>
              </w:rPr>
              <w:br/>
              <w:t>Alkalmi rendezvényekre való terítés adott és saját összeállítású étrend alapján (részvétel étel- és italsor összeállításában), szerviz asztal és kisegítő asztal szakszerű felkészítése</w:t>
            </w:r>
            <w:r w:rsidRPr="00F56073">
              <w:rPr>
                <w:rFonts w:ascii="Times New Roman" w:hAnsi="Times New Roman"/>
                <w:color w:val="000000"/>
              </w:rPr>
              <w:br/>
              <w:t>Rendezvényen való felszolgálás (bankett, koktélparti, álló/ültetett fogadás, díszétkezések) eszközök csomagolása, szállítása, helyszín berendezése, asztalok elrendezése, lebonyolítás, elszámolás)</w:t>
            </w:r>
            <w:r w:rsidRPr="00F56073">
              <w:rPr>
                <w:rFonts w:ascii="Times New Roman" w:hAnsi="Times New Roman"/>
                <w:color w:val="000000"/>
              </w:rPr>
              <w:br/>
              <w:t>Lebonyolítás dokumentumai (forgatókönyv, diszpozíció)</w:t>
            </w:r>
          </w:p>
        </w:tc>
      </w:tr>
      <w:tr w:rsidR="00191AF2" w:rsidRPr="00C6050C" w:rsidTr="00191AF2">
        <w:trPr>
          <w:trHeight w:val="450"/>
          <w:jc w:val="center"/>
        </w:trPr>
        <w:tc>
          <w:tcPr>
            <w:tcW w:w="2547" w:type="dxa"/>
            <w:vMerge w:val="restart"/>
            <w:vAlign w:val="center"/>
          </w:tcPr>
          <w:p w:rsidR="00191AF2" w:rsidRPr="00C6050C" w:rsidRDefault="00191AF2" w:rsidP="00191AF2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C6050C">
              <w:rPr>
                <w:rFonts w:ascii="Times New Roman" w:hAnsi="Times New Roman" w:cs="Times New Roman"/>
                <w:b/>
                <w:color w:val="000000"/>
              </w:rPr>
              <w:t xml:space="preserve">Vendégtéri ismeretek </w:t>
            </w:r>
          </w:p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820" w:type="dxa"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</w:t>
            </w: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4115" w:type="dxa"/>
            <w:vAlign w:val="center"/>
          </w:tcPr>
          <w:p w:rsidR="00191AF2" w:rsidRPr="00C6050C" w:rsidRDefault="00191AF2" w:rsidP="000C13D5">
            <w:pPr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 óra</w:t>
            </w:r>
          </w:p>
        </w:tc>
      </w:tr>
      <w:tr w:rsidR="00191AF2" w:rsidRPr="00C6050C" w:rsidTr="00191AF2">
        <w:trPr>
          <w:trHeight w:val="450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91AF2" w:rsidRPr="007C0937" w:rsidRDefault="00191AF2" w:rsidP="000C13D5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C0937">
              <w:rPr>
                <w:rFonts w:ascii="Times New Roman" w:hAnsi="Times New Roman"/>
                <w:b/>
                <w:i/>
                <w:color w:val="000000"/>
              </w:rPr>
              <w:t>Felszolgálási ismeretek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91AF2" w:rsidRPr="007C0937" w:rsidRDefault="00191AF2" w:rsidP="000C13D5">
            <w:pPr>
              <w:jc w:val="both"/>
              <w:rPr>
                <w:rFonts w:ascii="Times New Roman" w:hAnsi="Times New Roman"/>
                <w:color w:val="000000"/>
              </w:rPr>
            </w:pPr>
            <w:r w:rsidRPr="007C0937">
              <w:rPr>
                <w:rFonts w:ascii="Times New Roman" w:hAnsi="Times New Roman"/>
                <w:color w:val="000000"/>
              </w:rPr>
              <w:t>A felszolgálóval szemben támasztott követelmények, a felszolgálás általános szabályai, nyitás előtti műveletek, vendég fogadása, ajánlás</w:t>
            </w:r>
          </w:p>
        </w:tc>
        <w:tc>
          <w:tcPr>
            <w:tcW w:w="4115" w:type="dxa"/>
            <w:shd w:val="clear" w:color="auto" w:fill="auto"/>
            <w:vAlign w:val="bottom"/>
          </w:tcPr>
          <w:p w:rsidR="00191AF2" w:rsidRPr="007C0937" w:rsidRDefault="00191AF2" w:rsidP="000C13D5">
            <w:pPr>
              <w:jc w:val="both"/>
              <w:rPr>
                <w:rFonts w:ascii="Times New Roman" w:hAnsi="Times New Roman"/>
                <w:color w:val="000000"/>
              </w:rPr>
            </w:pPr>
            <w:r w:rsidRPr="007C0937">
              <w:rPr>
                <w:rFonts w:ascii="Times New Roman" w:hAnsi="Times New Roman"/>
                <w:color w:val="000000"/>
              </w:rPr>
              <w:t>A felszolgálóval szemben támasztott követelmények, a felszolgálás általános szabályai, nyitás előtti műveletek, vendég fogadása, ajánlás</w:t>
            </w:r>
            <w:r>
              <w:rPr>
                <w:rFonts w:ascii="Times New Roman" w:hAnsi="Times New Roman"/>
                <w:color w:val="000000"/>
              </w:rPr>
              <w:t xml:space="preserve"> a gyakorlatban.</w:t>
            </w:r>
          </w:p>
        </w:tc>
      </w:tr>
      <w:tr w:rsidR="00191AF2" w:rsidRPr="00C6050C" w:rsidTr="00191AF2">
        <w:trPr>
          <w:trHeight w:val="450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91AF2" w:rsidRPr="007C0937" w:rsidRDefault="00191AF2" w:rsidP="000C13D5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C0937">
              <w:rPr>
                <w:rFonts w:ascii="Times New Roman" w:hAnsi="Times New Roman"/>
                <w:b/>
                <w:i/>
                <w:color w:val="000000"/>
              </w:rPr>
              <w:t>A felszolgálás lebonyolítása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91AF2" w:rsidRDefault="00191AF2" w:rsidP="000C13D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Elméleti áttekintése:</w:t>
            </w:r>
          </w:p>
          <w:p w:rsidR="00191AF2" w:rsidRPr="007C0937" w:rsidRDefault="00191AF2" w:rsidP="000C13D5">
            <w:pPr>
              <w:jc w:val="both"/>
              <w:rPr>
                <w:rFonts w:ascii="Times New Roman" w:hAnsi="Times New Roman"/>
                <w:color w:val="000000"/>
              </w:rPr>
            </w:pPr>
            <w:r w:rsidRPr="007C0937">
              <w:rPr>
                <w:rFonts w:ascii="Times New Roman" w:hAnsi="Times New Roman"/>
                <w:color w:val="000000"/>
              </w:rPr>
              <w:t>Felszolgálási módok, folyamatok</w:t>
            </w:r>
            <w:r w:rsidRPr="007C0937">
              <w:rPr>
                <w:rFonts w:ascii="Times New Roman" w:hAnsi="Times New Roman"/>
                <w:color w:val="000000"/>
              </w:rPr>
              <w:br/>
              <w:t>Étlap szerinti főétkezések lebonyolítása</w:t>
            </w:r>
            <w:r w:rsidRPr="007C0937">
              <w:rPr>
                <w:rFonts w:ascii="Times New Roman" w:hAnsi="Times New Roman"/>
                <w:color w:val="000000"/>
              </w:rPr>
              <w:br/>
              <w:t>Alkalmi rendezvényekre való terítés</w:t>
            </w:r>
            <w:r w:rsidRPr="007C0937">
              <w:rPr>
                <w:rFonts w:ascii="Times New Roman" w:hAnsi="Times New Roman"/>
                <w:color w:val="000000"/>
              </w:rPr>
              <w:br/>
              <w:t>Rendezvényen való felszolgálás</w:t>
            </w:r>
            <w:r w:rsidRPr="007C0937">
              <w:rPr>
                <w:rFonts w:ascii="Times New Roman" w:hAnsi="Times New Roman"/>
                <w:color w:val="000000"/>
              </w:rPr>
              <w:br/>
              <w:t>Szobaszerviz feladatok ellátása</w:t>
            </w:r>
          </w:p>
        </w:tc>
        <w:tc>
          <w:tcPr>
            <w:tcW w:w="4115" w:type="dxa"/>
            <w:shd w:val="clear" w:color="auto" w:fill="auto"/>
            <w:vAlign w:val="bottom"/>
          </w:tcPr>
          <w:p w:rsidR="00191AF2" w:rsidRPr="007C0937" w:rsidRDefault="00191AF2" w:rsidP="000C13D5">
            <w:pPr>
              <w:jc w:val="both"/>
              <w:rPr>
                <w:rFonts w:ascii="Times New Roman" w:hAnsi="Times New Roman"/>
                <w:color w:val="000000"/>
              </w:rPr>
            </w:pPr>
            <w:r w:rsidRPr="007C0937">
              <w:rPr>
                <w:rFonts w:ascii="Times New Roman" w:hAnsi="Times New Roman"/>
                <w:color w:val="000000"/>
              </w:rPr>
              <w:t>Felszolgálási módok, folyamatok</w:t>
            </w:r>
            <w:r w:rsidRPr="007C0937">
              <w:rPr>
                <w:rFonts w:ascii="Times New Roman" w:hAnsi="Times New Roman"/>
                <w:color w:val="000000"/>
              </w:rPr>
              <w:br/>
              <w:t>Étlap szerinti főétkezések lebonyolítása</w:t>
            </w:r>
            <w:r w:rsidRPr="007C0937">
              <w:rPr>
                <w:rFonts w:ascii="Times New Roman" w:hAnsi="Times New Roman"/>
                <w:color w:val="000000"/>
              </w:rPr>
              <w:br/>
              <w:t>Alkalmi rendezvényekre való terítés</w:t>
            </w:r>
            <w:r w:rsidRPr="007C0937">
              <w:rPr>
                <w:rFonts w:ascii="Times New Roman" w:hAnsi="Times New Roman"/>
                <w:color w:val="000000"/>
              </w:rPr>
              <w:br/>
              <w:t>Rendezvényen való felszolgálás</w:t>
            </w:r>
            <w:r w:rsidRPr="007C0937">
              <w:rPr>
                <w:rFonts w:ascii="Times New Roman" w:hAnsi="Times New Roman"/>
                <w:color w:val="000000"/>
              </w:rPr>
              <w:br/>
              <w:t>Szobaszerviz feladatok ellátása</w:t>
            </w:r>
          </w:p>
        </w:tc>
      </w:tr>
      <w:tr w:rsidR="00191AF2" w:rsidRPr="00C6050C" w:rsidTr="00191AF2">
        <w:trPr>
          <w:trHeight w:val="450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91AF2" w:rsidRPr="007C0937" w:rsidRDefault="00191AF2" w:rsidP="000C13D5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C0937">
              <w:rPr>
                <w:rFonts w:ascii="Times New Roman" w:hAnsi="Times New Roman"/>
                <w:b/>
                <w:i/>
                <w:color w:val="000000"/>
              </w:rPr>
              <w:t>Fizetési módok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91AF2" w:rsidRDefault="00191AF2" w:rsidP="000C13D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Elméleti áttekintése:</w:t>
            </w:r>
          </w:p>
          <w:p w:rsidR="00191AF2" w:rsidRPr="007C0937" w:rsidRDefault="00191AF2" w:rsidP="000C13D5">
            <w:pPr>
              <w:jc w:val="both"/>
              <w:rPr>
                <w:rFonts w:ascii="Times New Roman" w:hAnsi="Times New Roman"/>
                <w:color w:val="000000"/>
              </w:rPr>
            </w:pPr>
            <w:r w:rsidRPr="007C0937">
              <w:rPr>
                <w:rFonts w:ascii="Times New Roman" w:hAnsi="Times New Roman"/>
                <w:color w:val="000000"/>
              </w:rPr>
              <w:t>Bankkártyás és egyéb készpénzkímélő fizetési módok, készpénzes, átutalásos fizettetés menete</w:t>
            </w:r>
          </w:p>
        </w:tc>
        <w:tc>
          <w:tcPr>
            <w:tcW w:w="4115" w:type="dxa"/>
            <w:shd w:val="clear" w:color="auto" w:fill="auto"/>
            <w:vAlign w:val="bottom"/>
          </w:tcPr>
          <w:p w:rsidR="00191AF2" w:rsidRPr="007C0937" w:rsidRDefault="00191AF2" w:rsidP="000C13D5">
            <w:pPr>
              <w:jc w:val="both"/>
              <w:rPr>
                <w:rFonts w:ascii="Times New Roman" w:hAnsi="Times New Roman"/>
                <w:color w:val="000000"/>
              </w:rPr>
            </w:pPr>
            <w:r w:rsidRPr="007C0937">
              <w:rPr>
                <w:rFonts w:ascii="Times New Roman" w:hAnsi="Times New Roman"/>
                <w:color w:val="000000"/>
              </w:rPr>
              <w:t>Bankkártyás és egyéb készpénzkímélő fizetési módok, készpénzes, átutalásos fizettetés menete</w:t>
            </w:r>
            <w:r>
              <w:rPr>
                <w:rFonts w:ascii="Times New Roman" w:hAnsi="Times New Roman"/>
                <w:color w:val="000000"/>
              </w:rPr>
              <w:t xml:space="preserve"> a gyakorlatba.</w:t>
            </w:r>
          </w:p>
        </w:tc>
      </w:tr>
      <w:tr w:rsidR="00191AF2" w:rsidRPr="00C6050C" w:rsidTr="00191AF2">
        <w:trPr>
          <w:trHeight w:val="450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91AF2" w:rsidRPr="007C0937" w:rsidRDefault="00191AF2" w:rsidP="000C13D5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7C0937">
              <w:rPr>
                <w:rFonts w:ascii="Times New Roman" w:hAnsi="Times New Roman"/>
                <w:b/>
                <w:i/>
                <w:color w:val="000000"/>
              </w:rPr>
              <w:t>A felszolgálás lebonyolítása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191AF2" w:rsidRPr="007C0937" w:rsidRDefault="00191AF2" w:rsidP="000C13D5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5" w:type="dxa"/>
          </w:tcPr>
          <w:p w:rsidR="00191AF2" w:rsidRPr="007C0937" w:rsidRDefault="00191AF2" w:rsidP="00191AF2">
            <w:pPr>
              <w:rPr>
                <w:rFonts w:ascii="Times New Roman" w:hAnsi="Times New Roman"/>
              </w:rPr>
            </w:pPr>
            <w:r w:rsidRPr="007C0937">
              <w:rPr>
                <w:rFonts w:ascii="Times New Roman" w:hAnsi="Times New Roman"/>
              </w:rPr>
              <w:t>"Felszolgálási módok, folyamatok</w:t>
            </w:r>
          </w:p>
          <w:p w:rsidR="00191AF2" w:rsidRPr="007C0937" w:rsidRDefault="00191AF2" w:rsidP="00191AF2">
            <w:pPr>
              <w:rPr>
                <w:rFonts w:ascii="Times New Roman" w:hAnsi="Times New Roman"/>
              </w:rPr>
            </w:pPr>
            <w:r w:rsidRPr="007C0937">
              <w:rPr>
                <w:rFonts w:ascii="Times New Roman" w:hAnsi="Times New Roman"/>
              </w:rPr>
              <w:t>Étlap szerinti főétkezések lebonyolítása</w:t>
            </w:r>
          </w:p>
          <w:p w:rsidR="00191AF2" w:rsidRPr="007C0937" w:rsidRDefault="00191AF2" w:rsidP="00191AF2">
            <w:pPr>
              <w:rPr>
                <w:rFonts w:ascii="Times New Roman" w:hAnsi="Times New Roman"/>
              </w:rPr>
            </w:pPr>
            <w:r w:rsidRPr="007C0937">
              <w:rPr>
                <w:rFonts w:ascii="Times New Roman" w:hAnsi="Times New Roman"/>
              </w:rPr>
              <w:t>Alkalmi rendezvényekre való terítés</w:t>
            </w:r>
          </w:p>
          <w:p w:rsidR="00191AF2" w:rsidRPr="007C0937" w:rsidRDefault="00191AF2" w:rsidP="00191AF2">
            <w:pPr>
              <w:rPr>
                <w:rFonts w:ascii="Times New Roman" w:hAnsi="Times New Roman"/>
              </w:rPr>
            </w:pPr>
            <w:r w:rsidRPr="007C0937">
              <w:rPr>
                <w:rFonts w:ascii="Times New Roman" w:hAnsi="Times New Roman"/>
              </w:rPr>
              <w:t>Rendezvényen való felszolgálás</w:t>
            </w:r>
          </w:p>
          <w:p w:rsidR="00191AF2" w:rsidRPr="00446261" w:rsidRDefault="00191AF2" w:rsidP="00191AF2">
            <w:pPr>
              <w:rPr>
                <w:rFonts w:ascii="Times New Roman" w:hAnsi="Times New Roman"/>
              </w:rPr>
            </w:pPr>
            <w:r w:rsidRPr="007C0937">
              <w:rPr>
                <w:rFonts w:ascii="Times New Roman" w:hAnsi="Times New Roman"/>
              </w:rPr>
              <w:t>Szobaszerviz feladatok ellátása"</w:t>
            </w:r>
          </w:p>
        </w:tc>
      </w:tr>
      <w:tr w:rsidR="00191AF2" w:rsidRPr="00C6050C" w:rsidTr="00191AF2">
        <w:trPr>
          <w:trHeight w:val="475"/>
          <w:jc w:val="center"/>
        </w:trPr>
        <w:tc>
          <w:tcPr>
            <w:tcW w:w="2547" w:type="dxa"/>
            <w:vMerge w:val="restart"/>
            <w:vAlign w:val="center"/>
          </w:tcPr>
          <w:p w:rsidR="00191AF2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050C">
              <w:rPr>
                <w:rFonts w:ascii="Times New Roman" w:hAnsi="Times New Roman" w:cs="Times New Roman"/>
                <w:b/>
                <w:color w:val="000000"/>
              </w:rPr>
              <w:t>Étel és italismeret (100%)*</w:t>
            </w:r>
          </w:p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820" w:type="dxa"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84</w:t>
            </w: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4115" w:type="dxa"/>
            <w:vAlign w:val="center"/>
          </w:tcPr>
          <w:p w:rsidR="00191AF2" w:rsidRPr="00C6050C" w:rsidRDefault="00191AF2" w:rsidP="000C13D5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</w:t>
            </w: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</w:tr>
      <w:tr w:rsidR="00191AF2" w:rsidRPr="00C6050C" w:rsidTr="00191AF2">
        <w:trPr>
          <w:trHeight w:val="4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580B4E" w:rsidRDefault="00191AF2" w:rsidP="000C13D5">
            <w:pPr>
              <w:jc w:val="center"/>
              <w:rPr>
                <w:b/>
                <w:i/>
                <w:color w:val="000000"/>
              </w:rPr>
            </w:pPr>
            <w:r w:rsidRPr="00580B4E">
              <w:rPr>
                <w:b/>
                <w:i/>
                <w:color w:val="000000"/>
              </w:rPr>
              <w:t>Konyha</w:t>
            </w:r>
            <w:r>
              <w:rPr>
                <w:b/>
                <w:i/>
                <w:color w:val="000000"/>
              </w:rPr>
              <w:t>-</w:t>
            </w:r>
            <w:r w:rsidRPr="00580B4E">
              <w:rPr>
                <w:b/>
                <w:i/>
                <w:color w:val="000000"/>
              </w:rPr>
              <w:t>technológiai alapismeretek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191AF2" w:rsidRPr="00364971" w:rsidRDefault="00191AF2" w:rsidP="000C1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364971">
              <w:rPr>
                <w:rFonts w:ascii="Times New Roman" w:hAnsi="Times New Roman"/>
                <w:sz w:val="24"/>
                <w:szCs w:val="24"/>
              </w:rPr>
              <w:t xml:space="preserve"> Darabolási, bundázási módok, sűrítési, dúsítási eljárások</w:t>
            </w:r>
          </w:p>
          <w:p w:rsidR="00191AF2" w:rsidRPr="00446261" w:rsidRDefault="00191AF2" w:rsidP="000C13D5">
            <w:pPr>
              <w:jc w:val="center"/>
              <w:rPr>
                <w:rFonts w:ascii="Times New Roman" w:hAnsi="Times New Roman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>A hőközlési eljárások, konfitálás, szuvidálás és egyéb modern konyhatechnológiai eljárások fogalma, rövid,</w:t>
            </w:r>
          </w:p>
        </w:tc>
        <w:tc>
          <w:tcPr>
            <w:tcW w:w="4115" w:type="dxa"/>
            <w:vAlign w:val="center"/>
          </w:tcPr>
          <w:p w:rsidR="00191AF2" w:rsidRPr="00AB7EBE" w:rsidRDefault="00191AF2" w:rsidP="000C13D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91AF2" w:rsidRPr="00C6050C" w:rsidTr="00191AF2">
        <w:trPr>
          <w:trHeight w:val="4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580B4E" w:rsidRDefault="00191AF2" w:rsidP="000C13D5">
            <w:pPr>
              <w:jc w:val="center"/>
              <w:rPr>
                <w:b/>
                <w:i/>
                <w:color w:val="000000"/>
              </w:rPr>
            </w:pPr>
            <w:r w:rsidRPr="00580B4E">
              <w:rPr>
                <w:b/>
                <w:i/>
                <w:color w:val="000000"/>
              </w:rPr>
              <w:t>Ételkészítési ismeretek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191AF2" w:rsidRPr="00364971" w:rsidRDefault="00191AF2" w:rsidP="000C1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>Ételek elkészítésének, össze- tételének megismerése:</w:t>
            </w:r>
          </w:p>
          <w:p w:rsidR="00191AF2" w:rsidRPr="00364971" w:rsidRDefault="00191AF2" w:rsidP="000C1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 xml:space="preserve">Hideg előételek, </w:t>
            </w:r>
          </w:p>
          <w:p w:rsidR="00191AF2" w:rsidRPr="00364971" w:rsidRDefault="00191AF2" w:rsidP="000C1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 xml:space="preserve">levesek, </w:t>
            </w:r>
          </w:p>
          <w:p w:rsidR="00191AF2" w:rsidRPr="00364971" w:rsidRDefault="00191AF2" w:rsidP="000C1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 xml:space="preserve">melegelőételek, </w:t>
            </w:r>
          </w:p>
          <w:p w:rsidR="00191AF2" w:rsidRPr="00364971" w:rsidRDefault="00191AF2" w:rsidP="000C1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 xml:space="preserve">főzelékek, </w:t>
            </w:r>
          </w:p>
          <w:p w:rsidR="00191AF2" w:rsidRPr="00364971" w:rsidRDefault="00191AF2" w:rsidP="000C1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 xml:space="preserve">köretek, </w:t>
            </w:r>
          </w:p>
          <w:p w:rsidR="00191AF2" w:rsidRPr="00364971" w:rsidRDefault="00191AF2" w:rsidP="000C1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 xml:space="preserve">mártások, </w:t>
            </w:r>
          </w:p>
          <w:p w:rsidR="00191AF2" w:rsidRPr="00364971" w:rsidRDefault="00191AF2" w:rsidP="000C1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>saláták, dresszingek,</w:t>
            </w:r>
          </w:p>
          <w:p w:rsidR="00191AF2" w:rsidRPr="00364971" w:rsidRDefault="00191AF2" w:rsidP="000C1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>főételek,</w:t>
            </w:r>
          </w:p>
          <w:p w:rsidR="00191AF2" w:rsidRPr="00191AF2" w:rsidRDefault="00191AF2" w:rsidP="00191AF2">
            <w:pPr>
              <w:ind w:right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>befejező fogások</w:t>
            </w:r>
          </w:p>
        </w:tc>
        <w:tc>
          <w:tcPr>
            <w:tcW w:w="4115" w:type="dxa"/>
            <w:vAlign w:val="center"/>
          </w:tcPr>
          <w:p w:rsidR="00191AF2" w:rsidRPr="00AB7EBE" w:rsidRDefault="00191AF2" w:rsidP="000C13D5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B7EBE">
              <w:rPr>
                <w:rFonts w:ascii="Times New Roman" w:hAnsi="Times New Roman" w:cs="Times New Roman"/>
                <w:color w:val="000000"/>
              </w:rPr>
              <w:t>Hideg előételek, levesek, meleg előételek, főzelékek, köretek, mártások, saláták, dresszingek, főételek, befejező fogások</w:t>
            </w:r>
          </w:p>
        </w:tc>
      </w:tr>
      <w:tr w:rsidR="00191AF2" w:rsidRPr="00C6050C" w:rsidTr="00191AF2">
        <w:trPr>
          <w:trHeight w:val="4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Default="00191AF2" w:rsidP="000C13D5">
            <w:pPr>
              <w:jc w:val="center"/>
              <w:rPr>
                <w:b/>
                <w:i/>
                <w:color w:val="000000"/>
              </w:rPr>
            </w:pPr>
            <w:r w:rsidRPr="00580B4E">
              <w:rPr>
                <w:b/>
                <w:i/>
                <w:color w:val="000000"/>
              </w:rPr>
              <w:t>Betekintés a csúcs</w:t>
            </w:r>
            <w:r>
              <w:rPr>
                <w:b/>
                <w:i/>
                <w:color w:val="000000"/>
              </w:rPr>
              <w:t>-</w:t>
            </w:r>
            <w:r w:rsidRPr="00580B4E">
              <w:rPr>
                <w:b/>
                <w:i/>
                <w:color w:val="000000"/>
              </w:rPr>
              <w:t xml:space="preserve">gasztronómia világába, </w:t>
            </w:r>
          </w:p>
          <w:p w:rsidR="00191AF2" w:rsidRPr="00580B4E" w:rsidRDefault="00191AF2" w:rsidP="000C13D5">
            <w:pPr>
              <w:jc w:val="center"/>
              <w:rPr>
                <w:b/>
                <w:i/>
                <w:color w:val="000000"/>
              </w:rPr>
            </w:pPr>
            <w:r w:rsidRPr="00580B4E">
              <w:rPr>
                <w:b/>
                <w:i/>
                <w:color w:val="000000"/>
              </w:rPr>
              <w:t>fine dining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1AF2" w:rsidRPr="00446261" w:rsidRDefault="00191AF2" w:rsidP="000C13D5">
            <w:pPr>
              <w:jc w:val="center"/>
              <w:rPr>
                <w:rFonts w:ascii="Times New Roman" w:hAnsi="Times New Roman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>A világ éttermi besorolási rendszerei, a csúcsgasztronómia újdonságai, érdekességei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F2" w:rsidRPr="00364971" w:rsidRDefault="00191AF2" w:rsidP="000C13D5">
            <w:pPr>
              <w:ind w:left="3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F2" w:rsidRPr="00C6050C" w:rsidTr="00191AF2">
        <w:trPr>
          <w:trHeight w:val="4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580B4E" w:rsidRDefault="00191AF2" w:rsidP="000C13D5">
            <w:pPr>
              <w:jc w:val="center"/>
              <w:rPr>
                <w:b/>
                <w:i/>
                <w:color w:val="000000"/>
              </w:rPr>
            </w:pPr>
            <w:r w:rsidRPr="00580B4E">
              <w:rPr>
                <w:b/>
                <w:i/>
                <w:color w:val="000000"/>
              </w:rPr>
              <w:t>Étteremértékelő és -minősítő rendszerek a világban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1AF2" w:rsidRPr="00446261" w:rsidRDefault="00191AF2" w:rsidP="000C13D5">
            <w:pPr>
              <w:jc w:val="center"/>
              <w:rPr>
                <w:rFonts w:ascii="Times New Roman" w:hAnsi="Times New Roman"/>
              </w:rPr>
            </w:pPr>
            <w:r w:rsidRPr="00364971">
              <w:rPr>
                <w:rFonts w:ascii="Times New Roman" w:hAnsi="Times New Roman"/>
                <w:sz w:val="24"/>
                <w:szCs w:val="24"/>
              </w:rPr>
              <w:t>Michelin, Gault&amp;Millau, Tripadvisor, Facebook, Google stb.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F2" w:rsidRPr="00364971" w:rsidRDefault="00191AF2" w:rsidP="000C13D5">
            <w:pPr>
              <w:ind w:left="34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AF2" w:rsidRPr="00C6050C" w:rsidTr="00191AF2">
        <w:trPr>
          <w:trHeight w:val="4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91AF2" w:rsidRPr="00F94B42" w:rsidRDefault="00191AF2" w:rsidP="000C13D5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4B42">
              <w:rPr>
                <w:rFonts w:ascii="Times New Roman" w:hAnsi="Times New Roman"/>
                <w:b/>
                <w:i/>
                <w:color w:val="000000"/>
              </w:rPr>
              <w:t>Italok ismerete és felszolgálásuk szabályai</w:t>
            </w:r>
          </w:p>
        </w:tc>
        <w:tc>
          <w:tcPr>
            <w:tcW w:w="4820" w:type="dxa"/>
            <w:vAlign w:val="center"/>
          </w:tcPr>
          <w:p w:rsidR="00191AF2" w:rsidRPr="00446261" w:rsidRDefault="00191AF2" w:rsidP="000C1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15" w:type="dxa"/>
            <w:vAlign w:val="center"/>
          </w:tcPr>
          <w:p w:rsidR="00191AF2" w:rsidRPr="001F55CC" w:rsidRDefault="00191AF2" w:rsidP="000C13D5">
            <w:pPr>
              <w:ind w:left="-41" w:right="240"/>
              <w:jc w:val="both"/>
              <w:rPr>
                <w:rFonts w:ascii="Times New Roman" w:hAnsi="Times New Roman"/>
              </w:rPr>
            </w:pPr>
            <w:r w:rsidRPr="001F55CC">
              <w:rPr>
                <w:rFonts w:ascii="Times New Roman" w:hAnsi="Times New Roman"/>
              </w:rPr>
              <w:t>A tanult ismeretek alapján étel ajánlás elsajátítása.</w:t>
            </w:r>
          </w:p>
          <w:p w:rsidR="00191AF2" w:rsidRPr="00446261" w:rsidRDefault="00191AF2" w:rsidP="000C13D5">
            <w:pPr>
              <w:ind w:left="-41"/>
              <w:jc w:val="both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Italok ismerete és felszolgálásuk szabályai</w:t>
            </w:r>
          </w:p>
          <w:p w:rsidR="00191AF2" w:rsidRPr="00446261" w:rsidRDefault="00191AF2" w:rsidP="000C13D5">
            <w:pPr>
              <w:ind w:left="-41" w:right="240"/>
              <w:jc w:val="both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Italok csoportosítása, ismertetése (borok, szénsavas borok, sörök, párlatok, likőrök, kávék, kávékülönlegességek, teák, üdítők, ásványvizek)</w:t>
            </w:r>
          </w:p>
          <w:p w:rsidR="00191AF2" w:rsidRPr="00446261" w:rsidRDefault="00191AF2" w:rsidP="00191AF2">
            <w:pPr>
              <w:ind w:left="-41"/>
              <w:jc w:val="both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Borvidékek, jellemző szőlőfajták, borok, borászatok Aperitif és digestiv italok, kevert báritalok</w:t>
            </w:r>
          </w:p>
        </w:tc>
      </w:tr>
      <w:tr w:rsidR="00191AF2" w:rsidRPr="00C6050C" w:rsidTr="00191AF2">
        <w:trPr>
          <w:trHeight w:val="4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91AF2" w:rsidRPr="00F94B42" w:rsidRDefault="00191AF2" w:rsidP="000C13D5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4B42">
              <w:rPr>
                <w:rFonts w:ascii="Times New Roman" w:hAnsi="Times New Roman"/>
                <w:b/>
                <w:i/>
                <w:color w:val="000000"/>
              </w:rPr>
              <w:t>Italok készítésének szabályai</w:t>
            </w:r>
          </w:p>
        </w:tc>
        <w:tc>
          <w:tcPr>
            <w:tcW w:w="4820" w:type="dxa"/>
            <w:vAlign w:val="center"/>
          </w:tcPr>
          <w:p w:rsidR="00191AF2" w:rsidRPr="00446261" w:rsidRDefault="00191AF2" w:rsidP="000C13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15" w:type="dxa"/>
            <w:vAlign w:val="center"/>
          </w:tcPr>
          <w:p w:rsidR="00191AF2" w:rsidRPr="00446261" w:rsidRDefault="00191AF2" w:rsidP="000C13D5">
            <w:pPr>
              <w:ind w:left="-41"/>
              <w:jc w:val="both"/>
              <w:rPr>
                <w:rFonts w:ascii="Times New Roman" w:eastAsia="Times New Roman" w:hAnsi="Times New Roman"/>
              </w:rPr>
            </w:pPr>
            <w:r w:rsidRPr="00446261">
              <w:rPr>
                <w:rFonts w:ascii="Times New Roman" w:eastAsia="Times New Roman" w:hAnsi="Times New Roman"/>
              </w:rPr>
              <w:t>Az italok készítésének szabályai</w:t>
            </w:r>
          </w:p>
          <w:p w:rsidR="00191AF2" w:rsidRPr="00446261" w:rsidRDefault="00191AF2" w:rsidP="00191AF2">
            <w:pPr>
              <w:ind w:left="-41"/>
              <w:jc w:val="both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Kevert italok, kávék és kávékülönlegességek, teák készítése</w:t>
            </w:r>
          </w:p>
        </w:tc>
      </w:tr>
      <w:tr w:rsidR="00191AF2" w:rsidRPr="00C6050C" w:rsidTr="00191AF2">
        <w:trPr>
          <w:trHeight w:val="4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91AF2" w:rsidRPr="00F94B42" w:rsidRDefault="00191AF2" w:rsidP="000C13D5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4B42">
              <w:rPr>
                <w:rFonts w:ascii="Times New Roman" w:hAnsi="Times New Roman"/>
                <w:b/>
                <w:i/>
                <w:color w:val="000000"/>
              </w:rPr>
              <w:t>Ételek és italok párosítása, étrend összeállítása</w:t>
            </w:r>
          </w:p>
        </w:tc>
        <w:tc>
          <w:tcPr>
            <w:tcW w:w="4820" w:type="dxa"/>
            <w:vAlign w:val="center"/>
          </w:tcPr>
          <w:p w:rsidR="00191AF2" w:rsidRPr="00446261" w:rsidRDefault="00191AF2" w:rsidP="000C13D5">
            <w:pPr>
              <w:ind w:left="-41"/>
              <w:jc w:val="both"/>
              <w:rPr>
                <w:rFonts w:ascii="Times New Roman" w:eastAsia="Times New Roman" w:hAnsi="Times New Roman"/>
              </w:rPr>
            </w:pPr>
            <w:r w:rsidRPr="00446261">
              <w:rPr>
                <w:rFonts w:ascii="Times New Roman" w:eastAsia="Times New Roman" w:hAnsi="Times New Roman"/>
              </w:rPr>
              <w:t>Étlap fajtái (állandó, napi, alkalmi vagy szűkített) Étlap szerkesztésének szabályai</w:t>
            </w:r>
          </w:p>
          <w:p w:rsidR="00191AF2" w:rsidRPr="00446261" w:rsidRDefault="00191AF2" w:rsidP="000C13D5">
            <w:pPr>
              <w:ind w:left="-41"/>
              <w:jc w:val="both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Itallap/borlap szerkesztésének szabályai</w:t>
            </w:r>
          </w:p>
          <w:p w:rsidR="00191AF2" w:rsidRPr="00446261" w:rsidRDefault="00191AF2" w:rsidP="000C13D5">
            <w:pPr>
              <w:rPr>
                <w:rFonts w:ascii="Times New Roman" w:hAnsi="Times New Roman"/>
              </w:rPr>
            </w:pPr>
            <w:r w:rsidRPr="001F55CC">
              <w:rPr>
                <w:rFonts w:ascii="Times New Roman" w:hAnsi="Times New Roman"/>
              </w:rPr>
              <w:t>Alkalmi étrend összeállítás szempontjai, menükártya szerkesztés szabályai Alkalmi menüsorok összeállítása, étrendek és a hozzá</w:t>
            </w:r>
          </w:p>
        </w:tc>
        <w:tc>
          <w:tcPr>
            <w:tcW w:w="4115" w:type="dxa"/>
            <w:vAlign w:val="center"/>
          </w:tcPr>
          <w:p w:rsidR="00191AF2" w:rsidRPr="00446261" w:rsidRDefault="00191AF2" w:rsidP="000C13D5">
            <w:pPr>
              <w:ind w:left="-41" w:right="700"/>
              <w:jc w:val="both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Ételek és italok párosítása, étrend-összeállítás</w:t>
            </w:r>
          </w:p>
          <w:p w:rsidR="00191AF2" w:rsidRPr="00446261" w:rsidRDefault="00191AF2" w:rsidP="000C13D5">
            <w:pPr>
              <w:ind w:left="-41" w:right="700"/>
              <w:jc w:val="both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Aperitif és digestif italok, italajánlás</w:t>
            </w:r>
          </w:p>
          <w:p w:rsidR="00191AF2" w:rsidRPr="00446261" w:rsidRDefault="00191AF2" w:rsidP="000C13D5">
            <w:pPr>
              <w:ind w:left="-41"/>
              <w:jc w:val="both"/>
              <w:rPr>
                <w:rFonts w:ascii="Times New Roman" w:eastAsia="Times New Roman" w:hAnsi="Times New Roman"/>
              </w:rPr>
            </w:pPr>
            <w:r w:rsidRPr="00446261">
              <w:rPr>
                <w:rFonts w:ascii="Times New Roman" w:eastAsia="Times New Roman" w:hAnsi="Times New Roman"/>
              </w:rPr>
              <w:t>Étlap fajtái (állandó, napi, alkalmi vagy szűkített) Étlap szerkesztésének szabályai</w:t>
            </w:r>
          </w:p>
          <w:p w:rsidR="00191AF2" w:rsidRPr="00446261" w:rsidRDefault="00191AF2" w:rsidP="000C13D5">
            <w:pPr>
              <w:ind w:left="-41"/>
              <w:jc w:val="both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Itallap/borlap szerkesztésének szabályai</w:t>
            </w:r>
          </w:p>
          <w:p w:rsidR="00191AF2" w:rsidRPr="00446261" w:rsidRDefault="00191AF2" w:rsidP="00191AF2">
            <w:pPr>
              <w:ind w:left="-41"/>
              <w:jc w:val="both"/>
              <w:rPr>
                <w:rFonts w:ascii="Times New Roman" w:hAnsi="Times New Roman"/>
              </w:rPr>
            </w:pPr>
            <w:r w:rsidRPr="001F55CC">
              <w:rPr>
                <w:rFonts w:ascii="Times New Roman" w:hAnsi="Times New Roman"/>
              </w:rPr>
              <w:t>Alkalmi étrend összeállítás szempontjai, menükártya szerkesztés szabályai Alkalmi menüsorok összeállítása, étrendek és a hozzá illő italok ajánlása</w:t>
            </w:r>
          </w:p>
        </w:tc>
      </w:tr>
      <w:tr w:rsidR="00191AF2" w:rsidRPr="00C6050C" w:rsidTr="00191AF2">
        <w:trPr>
          <w:trHeight w:val="4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91AF2" w:rsidRPr="00F94B42" w:rsidRDefault="00191AF2" w:rsidP="000C13D5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94B42">
              <w:rPr>
                <w:rFonts w:ascii="Times New Roman" w:hAnsi="Times New Roman"/>
                <w:b/>
                <w:i/>
                <w:color w:val="000000"/>
              </w:rPr>
              <w:t>Étel- és ital</w:t>
            </w:r>
            <w:r>
              <w:rPr>
                <w:rFonts w:ascii="Times New Roman" w:hAnsi="Times New Roman"/>
                <w:b/>
                <w:i/>
                <w:color w:val="000000"/>
              </w:rPr>
              <w:t>-</w:t>
            </w:r>
            <w:r w:rsidRPr="00F94B42">
              <w:rPr>
                <w:rFonts w:ascii="Times New Roman" w:hAnsi="Times New Roman"/>
                <w:b/>
                <w:i/>
                <w:color w:val="000000"/>
              </w:rPr>
              <w:t>érzékenységek, -intoleranciák, -allergiák</w:t>
            </w:r>
          </w:p>
        </w:tc>
        <w:tc>
          <w:tcPr>
            <w:tcW w:w="4820" w:type="dxa"/>
            <w:vAlign w:val="center"/>
          </w:tcPr>
          <w:p w:rsidR="00191AF2" w:rsidRPr="00446261" w:rsidRDefault="00191AF2" w:rsidP="000C13D5">
            <w:pPr>
              <w:jc w:val="center"/>
              <w:rPr>
                <w:rFonts w:ascii="Times New Roman" w:hAnsi="Times New Roman"/>
              </w:rPr>
            </w:pPr>
            <w:r w:rsidRPr="00F94B42">
              <w:rPr>
                <w:rFonts w:ascii="Times New Roman" w:hAnsi="Times New Roman"/>
                <w:color w:val="000000"/>
              </w:rPr>
              <w:t>A vendéglátásban alkalmazott ételekben és italokban előforduló 14 féle allergén anyag</w:t>
            </w:r>
            <w:r>
              <w:rPr>
                <w:rFonts w:ascii="Times New Roman" w:hAnsi="Times New Roman"/>
                <w:color w:val="000000"/>
              </w:rPr>
              <w:t xml:space="preserve"> a gyakorlatban való megjelenése</w:t>
            </w:r>
          </w:p>
        </w:tc>
        <w:tc>
          <w:tcPr>
            <w:tcW w:w="4115" w:type="dxa"/>
          </w:tcPr>
          <w:p w:rsidR="00191AF2" w:rsidRPr="00446261" w:rsidRDefault="00191AF2" w:rsidP="000C13D5">
            <w:pPr>
              <w:jc w:val="both"/>
              <w:rPr>
                <w:rFonts w:ascii="Times New Roman" w:hAnsi="Times New Roman"/>
              </w:rPr>
            </w:pPr>
          </w:p>
        </w:tc>
      </w:tr>
      <w:tr w:rsidR="00191AF2" w:rsidRPr="00C6050C" w:rsidTr="00191AF2">
        <w:trPr>
          <w:trHeight w:val="375"/>
          <w:jc w:val="center"/>
        </w:trPr>
        <w:tc>
          <w:tcPr>
            <w:tcW w:w="2547" w:type="dxa"/>
            <w:vMerge w:val="restart"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050C">
              <w:rPr>
                <w:rFonts w:ascii="Times New Roman" w:hAnsi="Times New Roman" w:cs="Times New Roman"/>
                <w:b/>
                <w:color w:val="000000"/>
              </w:rPr>
              <w:t>Értékesítési ismeretek (100%)*</w:t>
            </w:r>
          </w:p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820" w:type="dxa"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 óra</w:t>
            </w:r>
          </w:p>
        </w:tc>
        <w:tc>
          <w:tcPr>
            <w:tcW w:w="4115" w:type="dxa"/>
            <w:vAlign w:val="center"/>
          </w:tcPr>
          <w:p w:rsidR="00191AF2" w:rsidRPr="00C6050C" w:rsidRDefault="00191AF2" w:rsidP="000C13D5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 xml:space="preserve">84 óra </w:t>
            </w:r>
          </w:p>
        </w:tc>
      </w:tr>
      <w:tr w:rsidR="00191AF2" w:rsidRPr="00C6050C" w:rsidTr="00191AF2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320055" w:rsidRDefault="00191AF2" w:rsidP="000C13D5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20055">
              <w:rPr>
                <w:rFonts w:ascii="Times New Roman" w:hAnsi="Times New Roman"/>
                <w:b/>
                <w:i/>
                <w:color w:val="000000"/>
              </w:rPr>
              <w:t>Az étlap és itallap sz</w:t>
            </w:r>
            <w:r>
              <w:rPr>
                <w:rFonts w:ascii="Times New Roman" w:hAnsi="Times New Roman"/>
                <w:b/>
                <w:i/>
                <w:color w:val="000000"/>
              </w:rPr>
              <w:t>erkesztésének marketingszempont</w:t>
            </w:r>
            <w:r w:rsidRPr="00320055">
              <w:rPr>
                <w:rFonts w:ascii="Times New Roman" w:hAnsi="Times New Roman"/>
                <w:b/>
                <w:i/>
                <w:color w:val="000000"/>
              </w:rPr>
              <w:t>jai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191AF2" w:rsidRDefault="00191AF2" w:rsidP="000C13D5">
            <w:pPr>
              <w:ind w:left="160" w:right="180"/>
              <w:jc w:val="both"/>
              <w:rPr>
                <w:rFonts w:ascii="Times New Roman" w:hAnsi="Times New Roman"/>
              </w:rPr>
            </w:pPr>
            <w:r w:rsidRPr="00320055">
              <w:rPr>
                <w:rFonts w:ascii="Times New Roman" w:hAnsi="Times New Roman"/>
              </w:rPr>
              <w:t>Étlap, itallap, ártábla, táblás ajánlat, elektronikus választékközlő eszközök, fagylaltlap, borlap, egyéb specifikus választékközlő eszközök</w:t>
            </w:r>
          </w:p>
          <w:p w:rsidR="00191AF2" w:rsidRPr="00446261" w:rsidRDefault="00191AF2" w:rsidP="000C13D5">
            <w:pPr>
              <w:ind w:left="160" w:right="180"/>
              <w:jc w:val="both"/>
              <w:rPr>
                <w:rFonts w:ascii="Times New Roman" w:hAnsi="Times New Roman"/>
              </w:rPr>
            </w:pPr>
            <w:r w:rsidRPr="00017529">
              <w:rPr>
                <w:rFonts w:ascii="Times New Roman" w:hAnsi="Times New Roman"/>
              </w:rPr>
              <w:t>Menüírás szabályai, italsor összeállításának szempontjai.</w:t>
            </w:r>
            <w:r>
              <w:rPr>
                <w:rFonts w:ascii="Times New Roman" w:hAnsi="Times New Roman"/>
              </w:rPr>
              <w:t xml:space="preserve"> a gyakorlatban.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vAlign w:val="center"/>
          </w:tcPr>
          <w:p w:rsidR="00191AF2" w:rsidRDefault="00191AF2" w:rsidP="000C13D5">
            <w:pPr>
              <w:ind w:left="160" w:right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20055">
              <w:rPr>
                <w:rFonts w:ascii="Times New Roman" w:hAnsi="Times New Roman"/>
              </w:rPr>
              <w:t xml:space="preserve"> Étlap, itallap, ártábla, táblás ajánlat, elektronikus választékközlő eszközök, fagylaltlap, borlap, egyéb specifikus választékközlő eszközök</w:t>
            </w:r>
          </w:p>
          <w:p w:rsidR="00191AF2" w:rsidRPr="00446261" w:rsidRDefault="00191AF2" w:rsidP="000C13D5">
            <w:pPr>
              <w:ind w:left="160" w:right="180"/>
              <w:jc w:val="both"/>
              <w:rPr>
                <w:rFonts w:ascii="Times New Roman" w:hAnsi="Times New Roman"/>
              </w:rPr>
            </w:pPr>
            <w:r w:rsidRPr="00017529">
              <w:rPr>
                <w:rFonts w:ascii="Times New Roman" w:hAnsi="Times New Roman"/>
              </w:rPr>
              <w:t>Menüírás szabályai, italsor összeállításának szempontjai.</w:t>
            </w:r>
          </w:p>
        </w:tc>
      </w:tr>
      <w:tr w:rsidR="00191AF2" w:rsidRPr="00C6050C" w:rsidTr="00191AF2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320055" w:rsidRDefault="00191AF2" w:rsidP="000C13D5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20055">
              <w:rPr>
                <w:rFonts w:ascii="Times New Roman" w:hAnsi="Times New Roman"/>
                <w:b/>
                <w:i/>
                <w:color w:val="000000"/>
              </w:rPr>
              <w:t>A bankettkínálat kialakításának szempontjai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191AF2" w:rsidRPr="00446261" w:rsidRDefault="00191AF2" w:rsidP="000C13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</w:tcBorders>
            <w:vAlign w:val="center"/>
          </w:tcPr>
          <w:p w:rsidR="00191AF2" w:rsidRPr="00446261" w:rsidRDefault="00191AF2" w:rsidP="000C13D5">
            <w:pPr>
              <w:ind w:left="160" w:right="180"/>
              <w:jc w:val="both"/>
              <w:rPr>
                <w:rFonts w:ascii="Times New Roman" w:hAnsi="Times New Roman"/>
              </w:rPr>
            </w:pPr>
            <w:r w:rsidRPr="00320055">
              <w:rPr>
                <w:rFonts w:ascii="Times New Roman" w:hAnsi="Times New Roman"/>
              </w:rPr>
              <w:t>Vendégigények, szezonalitás, alkalom, technológia, gépesítettség, helyszín, rendelkezésre álló személyzet szakképzettsége</w:t>
            </w:r>
          </w:p>
        </w:tc>
      </w:tr>
      <w:tr w:rsidR="00191AF2" w:rsidRPr="00C6050C" w:rsidTr="00191AF2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0C13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320055" w:rsidRDefault="00191AF2" w:rsidP="000C13D5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20055">
              <w:rPr>
                <w:rFonts w:ascii="Times New Roman" w:hAnsi="Times New Roman"/>
                <w:b/>
                <w:i/>
                <w:color w:val="000000"/>
              </w:rPr>
              <w:t>A „séf ajánlata” (táblás ajánlat) kialakításának szempontjai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191AF2" w:rsidRPr="00446261" w:rsidRDefault="00191AF2" w:rsidP="000C13D5">
            <w:pPr>
              <w:jc w:val="center"/>
              <w:rPr>
                <w:rFonts w:ascii="Times New Roman" w:hAnsi="Times New Roman"/>
              </w:rPr>
            </w:pPr>
            <w:r w:rsidRPr="00320055">
              <w:rPr>
                <w:rFonts w:ascii="Times New Roman" w:hAnsi="Times New Roman"/>
              </w:rPr>
              <w:t>Ajánlatok kialakítása a séf lehetőségei és ítéletei alapján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vAlign w:val="center"/>
          </w:tcPr>
          <w:p w:rsidR="00191AF2" w:rsidRPr="00446261" w:rsidRDefault="00191AF2" w:rsidP="000C13D5">
            <w:pPr>
              <w:ind w:left="160" w:right="180"/>
              <w:jc w:val="center"/>
              <w:rPr>
                <w:rFonts w:ascii="Times New Roman" w:hAnsi="Times New Roman"/>
              </w:rPr>
            </w:pPr>
            <w:r w:rsidRPr="00320055">
              <w:rPr>
                <w:rFonts w:ascii="Times New Roman" w:hAnsi="Times New Roman"/>
              </w:rPr>
              <w:t>Ajánlatok kialakítása a séf lehetőségei és ítéletei alapján</w:t>
            </w:r>
          </w:p>
        </w:tc>
      </w:tr>
      <w:tr w:rsidR="00191AF2" w:rsidRPr="00C6050C" w:rsidTr="00191AF2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91AF2" w:rsidRPr="001F55CC" w:rsidRDefault="00191AF2" w:rsidP="00FB6EC7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F55CC">
              <w:rPr>
                <w:rFonts w:ascii="Times New Roman" w:hAnsi="Times New Roman"/>
                <w:b/>
                <w:i/>
                <w:color w:val="000000"/>
              </w:rPr>
              <w:t>Sommelier feladatának marketing-vonatkozásai</w:t>
            </w:r>
          </w:p>
        </w:tc>
        <w:tc>
          <w:tcPr>
            <w:tcW w:w="4820" w:type="dxa"/>
            <w:shd w:val="clear" w:color="auto" w:fill="auto"/>
          </w:tcPr>
          <w:p w:rsidR="00191AF2" w:rsidRPr="001F55CC" w:rsidRDefault="00191AF2" w:rsidP="00FB6EC7">
            <w:pPr>
              <w:jc w:val="both"/>
              <w:rPr>
                <w:rFonts w:ascii="Times New Roman" w:hAnsi="Times New Roman"/>
                <w:color w:val="000000"/>
              </w:rPr>
            </w:pPr>
            <w:r w:rsidRPr="001F55CC">
              <w:rPr>
                <w:rFonts w:ascii="Times New Roman" w:hAnsi="Times New Roman"/>
                <w:color w:val="000000"/>
              </w:rPr>
              <w:t xml:space="preserve">Borvidékek, borászatok ismerete, borászok termékeinek ismerete, </w:t>
            </w:r>
          </w:p>
        </w:tc>
        <w:tc>
          <w:tcPr>
            <w:tcW w:w="4115" w:type="dxa"/>
            <w:shd w:val="clear" w:color="auto" w:fill="auto"/>
          </w:tcPr>
          <w:p w:rsidR="00191AF2" w:rsidRPr="001F55CC" w:rsidRDefault="00191AF2" w:rsidP="00FB6EC7">
            <w:pPr>
              <w:jc w:val="both"/>
              <w:rPr>
                <w:rFonts w:ascii="Times New Roman" w:hAnsi="Times New Roman"/>
                <w:color w:val="000000"/>
              </w:rPr>
            </w:pPr>
            <w:r w:rsidRPr="001F55CC">
              <w:rPr>
                <w:rFonts w:ascii="Times New Roman" w:hAnsi="Times New Roman"/>
                <w:color w:val="000000"/>
              </w:rPr>
              <w:t>Borvidékek, borászatok ismerete, borászok termékeinek ismerete, ajánlási technikák</w:t>
            </w:r>
          </w:p>
        </w:tc>
      </w:tr>
      <w:tr w:rsidR="00191AF2" w:rsidRPr="00C6050C" w:rsidTr="00191AF2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91AF2" w:rsidRPr="001F55CC" w:rsidRDefault="00191AF2" w:rsidP="00FB6EC7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F55CC">
              <w:rPr>
                <w:rFonts w:ascii="Times New Roman" w:hAnsi="Times New Roman"/>
                <w:b/>
                <w:i/>
                <w:color w:val="000000"/>
              </w:rPr>
              <w:t>Vendéglátó egységek online tevékenységének elemzése</w:t>
            </w:r>
          </w:p>
        </w:tc>
        <w:tc>
          <w:tcPr>
            <w:tcW w:w="4820" w:type="dxa"/>
          </w:tcPr>
          <w:p w:rsidR="00191AF2" w:rsidRPr="00446261" w:rsidRDefault="00191AF2" w:rsidP="00191AF2">
            <w:pPr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Étterem megjelenése az online térben.</w:t>
            </w:r>
          </w:p>
          <w:p w:rsidR="00191AF2" w:rsidRPr="00446261" w:rsidRDefault="00191AF2" w:rsidP="00191AF2">
            <w:pPr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Étteremhonlap felépítése, admin-feladatok.</w:t>
            </w:r>
          </w:p>
          <w:p w:rsidR="00191AF2" w:rsidRPr="00446261" w:rsidRDefault="00191AF2" w:rsidP="00191AF2">
            <w:pPr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Twitter, Facebook, Waze, Google Maps stb</w:t>
            </w:r>
          </w:p>
        </w:tc>
        <w:tc>
          <w:tcPr>
            <w:tcW w:w="4115" w:type="dxa"/>
            <w:vAlign w:val="center"/>
          </w:tcPr>
          <w:p w:rsidR="00191AF2" w:rsidRPr="00446261" w:rsidRDefault="00191AF2" w:rsidP="00FB6EC7">
            <w:pPr>
              <w:jc w:val="center"/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.</w:t>
            </w:r>
          </w:p>
        </w:tc>
      </w:tr>
      <w:tr w:rsidR="00191AF2" w:rsidRPr="00C6050C" w:rsidTr="00191AF2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91AF2" w:rsidRPr="001F55CC" w:rsidRDefault="00191AF2" w:rsidP="00FB6EC7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F55CC">
              <w:rPr>
                <w:rFonts w:ascii="Times New Roman" w:hAnsi="Times New Roman"/>
                <w:b/>
                <w:i/>
                <w:color w:val="000000"/>
              </w:rPr>
              <w:t>Gasztro</w:t>
            </w:r>
            <w:r>
              <w:rPr>
                <w:rFonts w:ascii="Times New Roman" w:hAnsi="Times New Roman"/>
                <w:b/>
                <w:i/>
                <w:color w:val="000000"/>
              </w:rPr>
              <w:t>-</w:t>
            </w:r>
            <w:r w:rsidRPr="001F55CC">
              <w:rPr>
                <w:rFonts w:ascii="Times New Roman" w:hAnsi="Times New Roman"/>
                <w:b/>
                <w:i/>
                <w:color w:val="000000"/>
              </w:rPr>
              <w:t>események az online térben</w:t>
            </w:r>
          </w:p>
        </w:tc>
        <w:tc>
          <w:tcPr>
            <w:tcW w:w="4820" w:type="dxa"/>
            <w:vAlign w:val="center"/>
          </w:tcPr>
          <w:p w:rsidR="00191AF2" w:rsidRPr="00446261" w:rsidRDefault="00191AF2" w:rsidP="00FB6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5" w:type="dxa"/>
          </w:tcPr>
          <w:p w:rsidR="00191AF2" w:rsidRPr="00446261" w:rsidRDefault="00191AF2" w:rsidP="00191AF2">
            <w:pPr>
              <w:rPr>
                <w:rFonts w:ascii="Times New Roman" w:hAnsi="Times New Roman"/>
              </w:rPr>
            </w:pPr>
            <w:r w:rsidRPr="00446261">
              <w:rPr>
                <w:rFonts w:ascii="Times New Roman" w:hAnsi="Times New Roman"/>
              </w:rPr>
              <w:t>Események szervezése, vacsoraestek lebonyolításának megjelenése az online protokoll szerint a közösségi oldalakon</w:t>
            </w:r>
          </w:p>
        </w:tc>
      </w:tr>
      <w:tr w:rsidR="00191AF2" w:rsidRPr="00C6050C" w:rsidTr="00191AF2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91AF2" w:rsidRPr="001F55CC" w:rsidRDefault="00191AF2" w:rsidP="00FB6EC7">
            <w:pPr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1F55CC">
              <w:rPr>
                <w:rFonts w:ascii="Times New Roman" w:hAnsi="Times New Roman"/>
                <w:b/>
                <w:i/>
                <w:color w:val="000000"/>
              </w:rPr>
              <w:t>Hírlevelek szerkesztése és marketing vonatkozásai</w:t>
            </w:r>
          </w:p>
        </w:tc>
        <w:tc>
          <w:tcPr>
            <w:tcW w:w="4820" w:type="dxa"/>
          </w:tcPr>
          <w:p w:rsidR="00191AF2" w:rsidRPr="00446261" w:rsidRDefault="00191AF2" w:rsidP="00191A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Elméleti háttér megteremtése: </w:t>
            </w:r>
            <w:r w:rsidRPr="001F55CC">
              <w:rPr>
                <w:rFonts w:ascii="Times New Roman" w:hAnsi="Times New Roman"/>
                <w:color w:val="000000"/>
              </w:rPr>
              <w:t>hírlevelek szerkesztésének szabályai, küldésének szempontjai, célcsoportok helyes meg-választása az online protokoll szerint</w:t>
            </w:r>
          </w:p>
        </w:tc>
        <w:tc>
          <w:tcPr>
            <w:tcW w:w="4115" w:type="dxa"/>
          </w:tcPr>
          <w:p w:rsidR="00191AF2" w:rsidRPr="00446261" w:rsidRDefault="00191AF2" w:rsidP="00191AF2">
            <w:pPr>
              <w:rPr>
                <w:rFonts w:ascii="Times New Roman" w:hAnsi="Times New Roman"/>
              </w:rPr>
            </w:pPr>
            <w:r w:rsidRPr="001F55CC">
              <w:rPr>
                <w:rFonts w:ascii="Times New Roman" w:hAnsi="Times New Roman"/>
                <w:color w:val="000000"/>
              </w:rPr>
              <w:t>A hírlevelek szerkesztésének szabályai, küldésének szempontjai, célcsoportok helyes meg-választása az online protokoll szerint</w:t>
            </w:r>
            <w:r>
              <w:rPr>
                <w:rFonts w:ascii="Times New Roman" w:hAnsi="Times New Roman"/>
                <w:color w:val="000000"/>
              </w:rPr>
              <w:t xml:space="preserve"> a gyakorlatba átültetve.</w:t>
            </w:r>
          </w:p>
        </w:tc>
      </w:tr>
      <w:tr w:rsidR="00191AF2" w:rsidRPr="00C6050C" w:rsidTr="00191AF2">
        <w:trPr>
          <w:trHeight w:val="1211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191AF2" w:rsidRPr="00446261" w:rsidRDefault="00191AF2" w:rsidP="00FB6EC7">
            <w:pPr>
              <w:jc w:val="center"/>
              <w:rPr>
                <w:rFonts w:ascii="Times New Roman" w:hAnsi="Times New Roman"/>
                <w:u w:val="single"/>
              </w:rPr>
            </w:pPr>
            <w:r w:rsidRPr="00E14FF9">
              <w:rPr>
                <w:rFonts w:ascii="Times New Roman" w:hAnsi="Times New Roman"/>
              </w:rPr>
              <w:t>A</w:t>
            </w:r>
            <w:r w:rsidRPr="00446261">
              <w:rPr>
                <w:rFonts w:ascii="Times New Roman" w:hAnsi="Times New Roman"/>
                <w:u w:val="single"/>
              </w:rPr>
              <w:t xml:space="preserve"> </w:t>
            </w:r>
            <w:r w:rsidRPr="00E14FF9">
              <w:rPr>
                <w:rFonts w:ascii="Times New Roman" w:hAnsi="Times New Roman"/>
                <w:b/>
                <w:i/>
              </w:rPr>
              <w:t>bankettkínálat kialakításának szempontjai</w:t>
            </w:r>
            <w:r w:rsidRPr="00446261">
              <w:rPr>
                <w:rFonts w:ascii="Times New Roman" w:hAnsi="Times New Roman"/>
                <w:u w:val="single"/>
              </w:rPr>
              <w:t>:</w:t>
            </w:r>
          </w:p>
          <w:p w:rsidR="00191AF2" w:rsidRPr="00F56073" w:rsidRDefault="00191AF2" w:rsidP="00FB6E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191AF2" w:rsidRPr="00446261" w:rsidRDefault="00191AF2" w:rsidP="00FB6E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5" w:type="dxa"/>
          </w:tcPr>
          <w:p w:rsidR="00191AF2" w:rsidRPr="00191AF2" w:rsidRDefault="00191AF2" w:rsidP="00191AF2">
            <w:pPr>
              <w:rPr>
                <w:rFonts w:ascii="Times New Roman" w:hAnsi="Times New Roman"/>
                <w:u w:val="single"/>
              </w:rPr>
            </w:pPr>
            <w:r w:rsidRPr="00446261">
              <w:rPr>
                <w:rFonts w:ascii="Times New Roman" w:hAnsi="Times New Roman"/>
              </w:rPr>
              <w:t>Vendégigények, szezonalitás, alkalom, technológia, gépesítettség, helyszín, rendelkezésre álló személyzet szakképzettsége.</w:t>
            </w:r>
          </w:p>
        </w:tc>
      </w:tr>
      <w:tr w:rsidR="00191AF2" w:rsidRPr="00C6050C" w:rsidTr="00191AF2">
        <w:trPr>
          <w:trHeight w:val="375"/>
          <w:jc w:val="center"/>
        </w:trPr>
        <w:tc>
          <w:tcPr>
            <w:tcW w:w="2547" w:type="dxa"/>
            <w:vMerge w:val="restart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050C">
              <w:rPr>
                <w:rFonts w:ascii="Times New Roman" w:hAnsi="Times New Roman" w:cs="Times New Roman"/>
                <w:b/>
                <w:color w:val="000000"/>
              </w:rPr>
              <w:t xml:space="preserve">Gazdálkodási és ügyviteli ismeretek </w:t>
            </w:r>
          </w:p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820" w:type="dxa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 óra</w:t>
            </w: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>óra</w:t>
            </w:r>
          </w:p>
        </w:tc>
        <w:tc>
          <w:tcPr>
            <w:tcW w:w="4115" w:type="dxa"/>
            <w:vAlign w:val="center"/>
          </w:tcPr>
          <w:p w:rsidR="00191AF2" w:rsidRPr="00C6050C" w:rsidRDefault="00191AF2" w:rsidP="00FB6EC7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63 óra</w:t>
            </w:r>
          </w:p>
        </w:tc>
      </w:tr>
      <w:tr w:rsidR="00191AF2" w:rsidRPr="00C6050C" w:rsidTr="00191AF2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Beszerzés</w:t>
            </w:r>
          </w:p>
        </w:tc>
        <w:tc>
          <w:tcPr>
            <w:tcW w:w="4820" w:type="dxa"/>
            <w:vAlign w:val="center"/>
          </w:tcPr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Árurendelési és beszerzési típusok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Nyersanyagok beszerzési követelményei</w:t>
            </w:r>
          </w:p>
        </w:tc>
        <w:tc>
          <w:tcPr>
            <w:tcW w:w="4115" w:type="dxa"/>
            <w:vAlign w:val="center"/>
          </w:tcPr>
          <w:p w:rsidR="00191AF2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Gyakorlati áttekintése az alábbinak: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Árurendelési és beszerzési típusok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Nyersanyagok beszerzési követelményei</w:t>
            </w:r>
          </w:p>
        </w:tc>
      </w:tr>
      <w:tr w:rsidR="00191AF2" w:rsidRPr="00C6050C" w:rsidTr="00191AF2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Raktározás</w:t>
            </w:r>
          </w:p>
        </w:tc>
        <w:tc>
          <w:tcPr>
            <w:tcW w:w="4820" w:type="dxa"/>
            <w:vAlign w:val="center"/>
          </w:tcPr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Az áruátvétel szempontjai és eszközei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Raktárak típusai, kialakításának szabályai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Üzemi, üzleti terméktárolás szabályai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A selejtezés szabályai</w:t>
            </w:r>
          </w:p>
        </w:tc>
        <w:tc>
          <w:tcPr>
            <w:tcW w:w="4115" w:type="dxa"/>
            <w:vAlign w:val="center"/>
          </w:tcPr>
          <w:p w:rsidR="00191AF2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>
              <w:rPr>
                <w:rFonts w:ascii="Times New Roman" w:hAnsi="Times New Roman" w:cs="Times New Roman"/>
                <w:lang w:eastAsia="zh-CN" w:bidi="hi-IN"/>
              </w:rPr>
              <w:t>Gyakorlati áttekintése az alábbinak: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Az áruátvétel szempontjai és eszközei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Raktárak típusai, kialakításának szabályai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Üzemi, üzleti terméktárolás szabályai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A selejtezés szabályai</w:t>
            </w:r>
          </w:p>
        </w:tc>
      </w:tr>
      <w:tr w:rsidR="00191AF2" w:rsidRPr="00C6050C" w:rsidTr="00191AF2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Termelés</w:t>
            </w:r>
          </w:p>
        </w:tc>
        <w:tc>
          <w:tcPr>
            <w:tcW w:w="4820" w:type="dxa"/>
            <w:vAlign w:val="center"/>
          </w:tcPr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Vételezések szabályai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Vételezések szempontjai: pillanatnyi készlet, várt forgalom, szakosított előkészítés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Termelés helyiségei</w:t>
            </w:r>
          </w:p>
        </w:tc>
        <w:tc>
          <w:tcPr>
            <w:tcW w:w="4115" w:type="dxa"/>
            <w:vAlign w:val="center"/>
          </w:tcPr>
          <w:p w:rsidR="00191AF2" w:rsidRPr="00C6050C" w:rsidRDefault="00191AF2" w:rsidP="00FB6EC7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</w:tr>
      <w:tr w:rsidR="00191AF2" w:rsidRPr="00C6050C" w:rsidTr="00191AF2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Ügyvitel a vendéglátásban</w:t>
            </w:r>
          </w:p>
        </w:tc>
        <w:tc>
          <w:tcPr>
            <w:tcW w:w="4820" w:type="dxa"/>
            <w:vAlign w:val="center"/>
          </w:tcPr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115" w:type="dxa"/>
            <w:vAlign w:val="center"/>
          </w:tcPr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Bizonylatok, számlák, leltározás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Bizonylatok típusai, szigorú számadású bizonylatok jellemzői</w:t>
            </w:r>
          </w:p>
          <w:p w:rsidR="00191AF2" w:rsidRPr="00C6050C" w:rsidRDefault="00191AF2" w:rsidP="00FB6EC7">
            <w:pPr>
              <w:ind w:right="240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Készletgazdálkodás a vendéglátásban</w:t>
            </w:r>
          </w:p>
        </w:tc>
      </w:tr>
      <w:tr w:rsidR="00191AF2" w:rsidRPr="00C6050C" w:rsidTr="00191AF2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Százalékszámítás, mértékegység-átváltások</w:t>
            </w:r>
          </w:p>
        </w:tc>
        <w:tc>
          <w:tcPr>
            <w:tcW w:w="4820" w:type="dxa"/>
            <w:vAlign w:val="center"/>
          </w:tcPr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115" w:type="dxa"/>
            <w:vAlign w:val="center"/>
          </w:tcPr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Megoszlások számítása, kerekítési szabályok</w:t>
            </w:r>
          </w:p>
        </w:tc>
      </w:tr>
      <w:tr w:rsidR="00191AF2" w:rsidRPr="00C6050C" w:rsidTr="00191AF2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Árképzés</w:t>
            </w:r>
          </w:p>
        </w:tc>
        <w:tc>
          <w:tcPr>
            <w:tcW w:w="4820" w:type="dxa"/>
            <w:vAlign w:val="center"/>
          </w:tcPr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115" w:type="dxa"/>
            <w:vAlign w:val="center"/>
          </w:tcPr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Árpolitika, árkialakítások nemzetközi formái, food cost, beverage cost, ELÁBÉ, árrés, ha-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szonkulcs, ELÁBÉ-szint, árrésszint, árengedmények fajtái, bruttó és nettó beszerzési ár,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bruttó és nettó eladási ár, áfa fogalma és számításuk módja</w:t>
            </w:r>
          </w:p>
        </w:tc>
      </w:tr>
      <w:tr w:rsidR="00191AF2" w:rsidRPr="00C6050C" w:rsidTr="00191AF2">
        <w:trPr>
          <w:trHeight w:val="375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  <w:r w:rsidRPr="00714263"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  <w:t>Jövedelmezőség</w:t>
            </w:r>
          </w:p>
        </w:tc>
        <w:tc>
          <w:tcPr>
            <w:tcW w:w="4820" w:type="dxa"/>
            <w:vAlign w:val="center"/>
          </w:tcPr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115" w:type="dxa"/>
            <w:vAlign w:val="center"/>
          </w:tcPr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A költség és az eredmény fogalma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Költséggazdálkodás, költségelemzés, adózás előtti eredmény, költségszint és eredmény-</w:t>
            </w:r>
          </w:p>
          <w:p w:rsidR="00191AF2" w:rsidRPr="00714263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714263">
              <w:rPr>
                <w:rFonts w:ascii="Times New Roman" w:hAnsi="Times New Roman" w:cs="Times New Roman"/>
                <w:lang w:eastAsia="zh-CN" w:bidi="hi-IN"/>
              </w:rPr>
              <w:t>szint számítása, egyszerű jövedelmezőségi tábla felállítása</w:t>
            </w:r>
          </w:p>
        </w:tc>
      </w:tr>
      <w:tr w:rsidR="00191AF2" w:rsidRPr="00C6050C" w:rsidTr="00191AF2">
        <w:trPr>
          <w:trHeight w:val="658"/>
          <w:jc w:val="center"/>
        </w:trPr>
        <w:tc>
          <w:tcPr>
            <w:tcW w:w="2547" w:type="dxa"/>
            <w:vMerge w:val="restart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50C">
              <w:rPr>
                <w:rFonts w:ascii="Times New Roman" w:hAnsi="Times New Roman" w:cs="Times New Roman"/>
                <w:b/>
              </w:rPr>
              <w:t>Szakmai idegen nyelv*</w:t>
            </w:r>
          </w:p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820" w:type="dxa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19</w:t>
            </w: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  <w:tc>
          <w:tcPr>
            <w:tcW w:w="4115" w:type="dxa"/>
            <w:vAlign w:val="center"/>
          </w:tcPr>
          <w:p w:rsidR="00191AF2" w:rsidRPr="00C6050C" w:rsidRDefault="00191AF2" w:rsidP="00FB6EC7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21</w:t>
            </w:r>
          </w:p>
        </w:tc>
      </w:tr>
      <w:tr w:rsidR="00191AF2" w:rsidRPr="00C6050C" w:rsidTr="00191AF2">
        <w:trPr>
          <w:trHeight w:val="837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1B299D" w:rsidRDefault="00191AF2" w:rsidP="00FB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99D">
              <w:rPr>
                <w:rFonts w:ascii="Times New Roman" w:eastAsia="Times New Roman" w:hAnsi="Times New Roman" w:cs="Times New Roman"/>
                <w:b/>
              </w:rPr>
              <w:t>Asztalfoglalás és vendégek fogadása és rendelésfelvétel</w:t>
            </w:r>
          </w:p>
          <w:p w:rsidR="00191AF2" w:rsidRPr="001B299D" w:rsidRDefault="00191AF2" w:rsidP="00FB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820" w:type="dxa"/>
            <w:vAlign w:val="center"/>
          </w:tcPr>
          <w:p w:rsidR="00191AF2" w:rsidRPr="001B299D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115" w:type="dxa"/>
            <w:vAlign w:val="center"/>
          </w:tcPr>
          <w:p w:rsidR="00191AF2" w:rsidRPr="00191AF2" w:rsidRDefault="00191AF2" w:rsidP="00FB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 w:rsidRPr="001B299D">
              <w:rPr>
                <w:rFonts w:ascii="Times New Roman" w:eastAsia="Times New Roman" w:hAnsi="Times New Roman" w:cs="Times New Roman"/>
              </w:rPr>
              <w:t>degen nyelven kommunikál munkahelyzetekben</w:t>
            </w:r>
          </w:p>
        </w:tc>
      </w:tr>
      <w:tr w:rsidR="00191AF2" w:rsidRPr="00C6050C" w:rsidTr="00191AF2">
        <w:trPr>
          <w:trHeight w:val="653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1B299D" w:rsidRDefault="00191AF2" w:rsidP="00FB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99D">
              <w:rPr>
                <w:rFonts w:ascii="Times New Roman" w:eastAsia="Times New Roman" w:hAnsi="Times New Roman" w:cs="Times New Roman"/>
                <w:b/>
              </w:rPr>
              <w:t>Italok készítése és felszolgálása</w:t>
            </w:r>
          </w:p>
          <w:p w:rsidR="00191AF2" w:rsidRPr="001B299D" w:rsidRDefault="00191AF2" w:rsidP="00FB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820" w:type="dxa"/>
            <w:vAlign w:val="center"/>
          </w:tcPr>
          <w:p w:rsidR="00191AF2" w:rsidRPr="001B299D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</w:p>
        </w:tc>
        <w:tc>
          <w:tcPr>
            <w:tcW w:w="4115" w:type="dxa"/>
            <w:vAlign w:val="center"/>
          </w:tcPr>
          <w:p w:rsidR="00191AF2" w:rsidRPr="00191AF2" w:rsidRDefault="00191AF2" w:rsidP="00FB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99D">
              <w:rPr>
                <w:rFonts w:ascii="Times New Roman" w:eastAsia="Times New Roman" w:hAnsi="Times New Roman" w:cs="Times New Roman"/>
              </w:rPr>
              <w:t>Munkafolyamatokat szakmai idegen nyelven értelmez</w:t>
            </w:r>
          </w:p>
        </w:tc>
      </w:tr>
      <w:tr w:rsidR="00191AF2" w:rsidRPr="00C6050C" w:rsidTr="00191AF2">
        <w:trPr>
          <w:trHeight w:val="233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FB6E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AF2" w:rsidRPr="001B299D" w:rsidRDefault="00191AF2" w:rsidP="00FB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B299D">
              <w:rPr>
                <w:rFonts w:ascii="Times New Roman" w:eastAsia="Times New Roman" w:hAnsi="Times New Roman" w:cs="Times New Roman"/>
                <w:b/>
              </w:rPr>
              <w:t>Ételek, italok ajánlása</w:t>
            </w:r>
          </w:p>
        </w:tc>
        <w:tc>
          <w:tcPr>
            <w:tcW w:w="4820" w:type="dxa"/>
            <w:vAlign w:val="center"/>
          </w:tcPr>
          <w:p w:rsidR="00191AF2" w:rsidRPr="001B299D" w:rsidRDefault="00191AF2" w:rsidP="00FB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5" w:type="dxa"/>
            <w:vAlign w:val="center"/>
          </w:tcPr>
          <w:p w:rsidR="00191AF2" w:rsidRPr="001B299D" w:rsidRDefault="00191AF2" w:rsidP="00FB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299D">
              <w:rPr>
                <w:rFonts w:ascii="Times New Roman" w:eastAsia="Times New Roman" w:hAnsi="Times New Roman" w:cs="Times New Roman"/>
              </w:rPr>
              <w:t>Szakmára jellemző munkafolyamatok szakkifejezéseit szóban és írásban, munkahelyzetekben alkalmazza</w:t>
            </w:r>
          </w:p>
        </w:tc>
      </w:tr>
      <w:tr w:rsidR="00191AF2" w:rsidRPr="00C6050C" w:rsidTr="00191AF2">
        <w:trPr>
          <w:trHeight w:val="192"/>
          <w:jc w:val="center"/>
        </w:trPr>
        <w:tc>
          <w:tcPr>
            <w:tcW w:w="2547" w:type="dxa"/>
            <w:vMerge w:val="restart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50C">
              <w:rPr>
                <w:rFonts w:ascii="Times New Roman" w:hAnsi="Times New Roman" w:cs="Times New Roman"/>
                <w:b/>
              </w:rPr>
              <w:t>Portfólió készítés*</w:t>
            </w:r>
          </w:p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820" w:type="dxa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-</w:t>
            </w:r>
          </w:p>
        </w:tc>
        <w:tc>
          <w:tcPr>
            <w:tcW w:w="4115" w:type="dxa"/>
            <w:vAlign w:val="center"/>
          </w:tcPr>
          <w:p w:rsidR="00191AF2" w:rsidRPr="00C6050C" w:rsidRDefault="00191AF2" w:rsidP="00FB6EC7">
            <w:pPr>
              <w:ind w:right="240"/>
              <w:jc w:val="center"/>
              <w:rPr>
                <w:rFonts w:ascii="Times New Roman" w:hAnsi="Times New Roman" w:cs="Times New Roman"/>
                <w:b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lang w:eastAsia="zh-CN" w:bidi="hi-IN"/>
              </w:rPr>
              <w:t>42</w:t>
            </w:r>
            <w:r w:rsidRPr="00C6050C">
              <w:rPr>
                <w:rFonts w:ascii="Times New Roman" w:hAnsi="Times New Roman" w:cs="Times New Roman"/>
                <w:b/>
                <w:lang w:eastAsia="zh-CN" w:bidi="hi-IN"/>
              </w:rPr>
              <w:t xml:space="preserve"> óra</w:t>
            </w:r>
          </w:p>
        </w:tc>
      </w:tr>
      <w:tr w:rsidR="00191AF2" w:rsidRPr="00C6050C" w:rsidTr="00191AF2">
        <w:trPr>
          <w:trHeight w:val="1156"/>
          <w:jc w:val="center"/>
        </w:trPr>
        <w:tc>
          <w:tcPr>
            <w:tcW w:w="2547" w:type="dxa"/>
            <w:vMerge/>
            <w:vAlign w:val="center"/>
          </w:tcPr>
          <w:p w:rsidR="00191AF2" w:rsidRPr="00C6050C" w:rsidRDefault="00191AF2" w:rsidP="00FB6EC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F2" w:rsidRPr="00C6050C" w:rsidRDefault="00191AF2" w:rsidP="00FB6E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zh-CN" w:bidi="hi-IN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191AF2" w:rsidRPr="00C6050C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</w:p>
        </w:tc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191AF2" w:rsidRPr="005C75CA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5C75CA">
              <w:rPr>
                <w:rFonts w:ascii="Times New Roman" w:hAnsi="Times New Roman" w:cs="Times New Roman"/>
                <w:lang w:eastAsia="zh-CN" w:bidi="hi-IN"/>
              </w:rPr>
              <w:t>A portf</w:t>
            </w:r>
            <w:r>
              <w:rPr>
                <w:rFonts w:ascii="Times New Roman" w:hAnsi="Times New Roman" w:cs="Times New Roman"/>
                <w:lang w:eastAsia="zh-CN" w:bidi="hi-IN"/>
              </w:rPr>
              <w:t>ólió formai és szakmai követelményének megismertetése</w:t>
            </w:r>
          </w:p>
          <w:p w:rsidR="00191AF2" w:rsidRPr="005C75CA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5C75CA">
              <w:rPr>
                <w:rFonts w:ascii="Times New Roman" w:hAnsi="Times New Roman" w:cs="Times New Roman"/>
                <w:lang w:eastAsia="zh-CN" w:bidi="hi-IN"/>
              </w:rPr>
              <w:t>Szakmai elméleti tudás megalapozása</w:t>
            </w:r>
          </w:p>
          <w:p w:rsidR="00191AF2" w:rsidRPr="005C75CA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5C75CA">
              <w:rPr>
                <w:rFonts w:ascii="Times New Roman" w:hAnsi="Times New Roman" w:cs="Times New Roman"/>
                <w:lang w:eastAsia="zh-CN" w:bidi="hi-IN"/>
              </w:rPr>
              <w:t>Mintadokumentumok szemléltetése</w:t>
            </w:r>
          </w:p>
          <w:p w:rsidR="00191AF2" w:rsidRPr="005C75CA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5C75CA">
              <w:rPr>
                <w:rFonts w:ascii="Times New Roman" w:hAnsi="Times New Roman" w:cs="Times New Roman"/>
                <w:lang w:eastAsia="zh-CN" w:bidi="hi-IN"/>
              </w:rPr>
              <w:t>Önéletrajz minták, sablonok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bemutatása</w:t>
            </w:r>
          </w:p>
          <w:p w:rsidR="00191AF2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lang w:eastAsia="zh-CN" w:bidi="hi-IN"/>
              </w:rPr>
              <w:t>A tanulók segítése a portfólió összeállításában, felmerülő problémák átbeszélése, típushibákra való figyelemfelhívás.</w:t>
            </w:r>
          </w:p>
          <w:p w:rsidR="00191AF2" w:rsidRPr="001B299D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Fényképek munkahelyi rendezvényekről, a munkahely és a munkahelyi étel-ital választék</w:t>
            </w:r>
          </w:p>
          <w:p w:rsidR="00191AF2" w:rsidRPr="001B299D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bemutatása.</w:t>
            </w:r>
          </w:p>
          <w:p w:rsidR="00191AF2" w:rsidRPr="001B299D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Saját munkatevékenység bemutatása, példakép bemutatása, szakmai tovább fejlődés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1B299D">
              <w:rPr>
                <w:rFonts w:ascii="Times New Roman" w:hAnsi="Times New Roman" w:cs="Times New Roman"/>
                <w:lang w:eastAsia="zh-CN" w:bidi="hi-IN"/>
              </w:rPr>
              <w:t>lehetőségének leírása.</w:t>
            </w:r>
          </w:p>
          <w:p w:rsidR="00191AF2" w:rsidRPr="001B299D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Önéletrajz.</w:t>
            </w:r>
          </w:p>
          <w:p w:rsidR="00191AF2" w:rsidRPr="001B299D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Szakmai versenyek, szakmai kiállítások képei, tapasztalatai.</w:t>
            </w:r>
          </w:p>
          <w:p w:rsidR="00191AF2" w:rsidRPr="001B299D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 xml:space="preserve"> Külföldi szakmai gyakorlatok, külföldön szerzett szakmai tapasztalatok bemutatása</w:t>
            </w:r>
          </w:p>
          <w:p w:rsidR="00191AF2" w:rsidRPr="001B299D" w:rsidRDefault="00191AF2" w:rsidP="00FB6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idegen nyelven.</w:t>
            </w:r>
          </w:p>
          <w:p w:rsidR="00191AF2" w:rsidRPr="00C6050C" w:rsidRDefault="00191AF2" w:rsidP="00FB6EC7">
            <w:pPr>
              <w:ind w:right="240"/>
              <w:jc w:val="both"/>
              <w:rPr>
                <w:rFonts w:ascii="Times New Roman" w:hAnsi="Times New Roman" w:cs="Times New Roman"/>
                <w:b/>
                <w:lang w:eastAsia="zh-CN" w:bidi="hi-IN"/>
              </w:rPr>
            </w:pPr>
            <w:r w:rsidRPr="001B299D">
              <w:rPr>
                <w:rFonts w:ascii="Times New Roman" w:hAnsi="Times New Roman" w:cs="Times New Roman"/>
                <w:lang w:eastAsia="zh-CN" w:bidi="hi-IN"/>
              </w:rPr>
              <w:t>Önreflexió az egész portfólióra vonatkozóan: jövőkép, saját tanulási folyamat</w:t>
            </w:r>
            <w:r>
              <w:rPr>
                <w:rFonts w:ascii="Times New Roman" w:hAnsi="Times New Roman" w:cs="Times New Roman"/>
                <w:lang w:eastAsia="zh-CN" w:bidi="hi-IN"/>
              </w:rPr>
              <w:t xml:space="preserve"> </w:t>
            </w:r>
            <w:r w:rsidRPr="001B299D">
              <w:rPr>
                <w:rFonts w:ascii="Times New Roman" w:hAnsi="Times New Roman" w:cs="Times New Roman"/>
                <w:lang w:eastAsia="zh-CN" w:bidi="hi-IN"/>
              </w:rPr>
              <w:t>önértékelése és erre reflektálás</w:t>
            </w:r>
            <w:r w:rsidRPr="001B299D">
              <w:rPr>
                <w:rFonts w:ascii="Times New Roman" w:hAnsi="Times New Roman" w:cs="Times New Roman"/>
                <w:b/>
                <w:lang w:eastAsia="zh-CN" w:bidi="hi-IN"/>
              </w:rPr>
              <w:t>.</w:t>
            </w:r>
          </w:p>
        </w:tc>
      </w:tr>
    </w:tbl>
    <w:p w:rsidR="00CD7A78" w:rsidRDefault="00CD7A78"/>
    <w:sectPr w:rsidR="00CD7A78" w:rsidSect="00313D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83" w:rsidRDefault="00EA0783" w:rsidP="00D955E9">
      <w:pPr>
        <w:spacing w:after="0" w:line="240" w:lineRule="auto"/>
      </w:pPr>
      <w:r>
        <w:separator/>
      </w:r>
    </w:p>
  </w:endnote>
  <w:endnote w:type="continuationSeparator" w:id="0">
    <w:p w:rsidR="00EA0783" w:rsidRDefault="00EA0783" w:rsidP="00D9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83" w:rsidRDefault="00EA0783" w:rsidP="00D955E9">
      <w:pPr>
        <w:spacing w:after="0" w:line="240" w:lineRule="auto"/>
      </w:pPr>
      <w:r>
        <w:separator/>
      </w:r>
    </w:p>
  </w:footnote>
  <w:footnote w:type="continuationSeparator" w:id="0">
    <w:p w:rsidR="00EA0783" w:rsidRDefault="00EA0783" w:rsidP="00D9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F090D"/>
    <w:multiLevelType w:val="hybridMultilevel"/>
    <w:tmpl w:val="31D63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C8"/>
    <w:rsid w:val="000C13D5"/>
    <w:rsid w:val="00144322"/>
    <w:rsid w:val="00190694"/>
    <w:rsid w:val="00191AF2"/>
    <w:rsid w:val="001A79A1"/>
    <w:rsid w:val="001B299D"/>
    <w:rsid w:val="001E09D3"/>
    <w:rsid w:val="001F38D8"/>
    <w:rsid w:val="00245125"/>
    <w:rsid w:val="002E73E8"/>
    <w:rsid w:val="00313DC8"/>
    <w:rsid w:val="0039518B"/>
    <w:rsid w:val="00434E85"/>
    <w:rsid w:val="004E2A60"/>
    <w:rsid w:val="005B00C6"/>
    <w:rsid w:val="005C75CA"/>
    <w:rsid w:val="00627BA7"/>
    <w:rsid w:val="006B77AA"/>
    <w:rsid w:val="00714263"/>
    <w:rsid w:val="007F4518"/>
    <w:rsid w:val="00930975"/>
    <w:rsid w:val="009D2139"/>
    <w:rsid w:val="00A66669"/>
    <w:rsid w:val="00AA56EC"/>
    <w:rsid w:val="00BC59A6"/>
    <w:rsid w:val="00C21204"/>
    <w:rsid w:val="00C6050C"/>
    <w:rsid w:val="00C91D08"/>
    <w:rsid w:val="00CD7A78"/>
    <w:rsid w:val="00D37848"/>
    <w:rsid w:val="00D560A3"/>
    <w:rsid w:val="00D5703C"/>
    <w:rsid w:val="00D7082B"/>
    <w:rsid w:val="00D955E9"/>
    <w:rsid w:val="00E91D06"/>
    <w:rsid w:val="00EA0783"/>
    <w:rsid w:val="00EA3EEC"/>
    <w:rsid w:val="00EF54CE"/>
    <w:rsid w:val="00EF624F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C907"/>
  <w15:chartTrackingRefBased/>
  <w15:docId w15:val="{2895F5B0-E86D-4942-B161-7FBDDE5D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3D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DC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55E9"/>
  </w:style>
  <w:style w:type="paragraph" w:styleId="llb">
    <w:name w:val="footer"/>
    <w:basedOn w:val="Norml"/>
    <w:link w:val="llbChar"/>
    <w:uiPriority w:val="99"/>
    <w:unhideWhenUsed/>
    <w:rsid w:val="00D9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1415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Ordonics Árpád Márk</dc:creator>
  <cp:keywords/>
  <dc:description/>
  <cp:lastModifiedBy>Marianna</cp:lastModifiedBy>
  <cp:revision>3</cp:revision>
  <dcterms:created xsi:type="dcterms:W3CDTF">2023-10-03T20:57:00Z</dcterms:created>
  <dcterms:modified xsi:type="dcterms:W3CDTF">2023-10-04T06:22:00Z</dcterms:modified>
</cp:coreProperties>
</file>