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B2C" w:rsidRDefault="00805B2C" w:rsidP="00553897">
      <w:pPr>
        <w:jc w:val="center"/>
        <w:rPr>
          <w:b/>
        </w:rPr>
      </w:pPr>
      <w:r>
        <w:rPr>
          <w:b/>
        </w:rPr>
        <w:t>Érettségi tételek</w:t>
      </w:r>
      <w:r w:rsidR="0089666D">
        <w:rPr>
          <w:b/>
        </w:rPr>
        <w:t xml:space="preserve"> – </w:t>
      </w:r>
      <w:r w:rsidR="007D0AE8">
        <w:rPr>
          <w:b/>
        </w:rPr>
        <w:t>I</w:t>
      </w:r>
      <w:r w:rsidR="00553897" w:rsidRPr="00805B2C">
        <w:rPr>
          <w:b/>
        </w:rPr>
        <w:t>rodalom</w:t>
      </w:r>
      <w:r w:rsidR="00665824">
        <w:rPr>
          <w:b/>
        </w:rPr>
        <w:t xml:space="preserve"> (KK13E)</w:t>
      </w:r>
    </w:p>
    <w:p w:rsidR="00553897" w:rsidRPr="00805B2C" w:rsidRDefault="00805B2C" w:rsidP="00553897">
      <w:pPr>
        <w:jc w:val="center"/>
        <w:rPr>
          <w:b/>
        </w:rPr>
      </w:pPr>
      <w:r>
        <w:rPr>
          <w:b/>
        </w:rPr>
        <w:t>202</w:t>
      </w:r>
      <w:r w:rsidR="007D0AE8">
        <w:rPr>
          <w:b/>
        </w:rPr>
        <w:t>5</w:t>
      </w:r>
      <w:r w:rsidR="00B21B74">
        <w:rPr>
          <w:b/>
        </w:rPr>
        <w:t xml:space="preserve">. </w:t>
      </w:r>
      <w:r w:rsidR="007D0AE8">
        <w:rPr>
          <w:b/>
        </w:rPr>
        <w:t>június</w:t>
      </w:r>
    </w:p>
    <w:p w:rsidR="00553897" w:rsidRDefault="00553897" w:rsidP="00553897">
      <w:pPr>
        <w:jc w:val="both"/>
        <w:rPr>
          <w:b/>
          <w:u w:val="single"/>
        </w:rPr>
      </w:pPr>
    </w:p>
    <w:p w:rsidR="00553897" w:rsidRPr="00B0508D" w:rsidRDefault="00B0508D" w:rsidP="00B0508D">
      <w:pPr>
        <w:jc w:val="both"/>
        <w:rPr>
          <w:b/>
          <w:u w:val="single"/>
        </w:rPr>
      </w:pPr>
      <w:r w:rsidRPr="00B0508D">
        <w:rPr>
          <w:b/>
          <w:u w:val="single"/>
        </w:rPr>
        <w:t>I.</w:t>
      </w:r>
      <w:r>
        <w:rPr>
          <w:b/>
          <w:u w:val="single"/>
        </w:rPr>
        <w:t xml:space="preserve"> </w:t>
      </w:r>
      <w:r w:rsidR="005C3F5B" w:rsidRPr="00B0508D">
        <w:rPr>
          <w:b/>
          <w:u w:val="single"/>
        </w:rPr>
        <w:t>témakör: Életművek a magyar irodalomból. Kötelező szerzők</w:t>
      </w:r>
    </w:p>
    <w:p w:rsidR="00B0508D" w:rsidRPr="00B0508D" w:rsidRDefault="00B0508D" w:rsidP="00B0508D"/>
    <w:p w:rsidR="00CD6620" w:rsidRPr="00AC249A" w:rsidRDefault="00CD6620" w:rsidP="00CD6620">
      <w:pPr>
        <w:jc w:val="both"/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>1. tétel: Ady Endre szerelmi lírája</w:t>
      </w:r>
    </w:p>
    <w:p w:rsidR="00CD6620" w:rsidRDefault="00CD6620" w:rsidP="00553897">
      <w:pPr>
        <w:jc w:val="both"/>
        <w:rPr>
          <w:b/>
        </w:rPr>
      </w:pPr>
    </w:p>
    <w:p w:rsidR="00553897" w:rsidRDefault="005C3F5B" w:rsidP="00553897">
      <w:pPr>
        <w:jc w:val="both"/>
        <w:rPr>
          <w:b/>
        </w:rPr>
      </w:pPr>
      <w:r>
        <w:rPr>
          <w:b/>
        </w:rPr>
        <w:t xml:space="preserve">2. tétel: </w:t>
      </w:r>
      <w:r w:rsidR="00553897">
        <w:rPr>
          <w:b/>
        </w:rPr>
        <w:t>Tétel: Arany János</w:t>
      </w:r>
      <w:r w:rsidR="00466E58">
        <w:rPr>
          <w:b/>
        </w:rPr>
        <w:t xml:space="preserve"> balladaköltészete</w:t>
      </w:r>
    </w:p>
    <w:p w:rsidR="00040C54" w:rsidRPr="00AC249A" w:rsidRDefault="00040C54" w:rsidP="00553897">
      <w:pPr>
        <w:jc w:val="both"/>
      </w:pPr>
    </w:p>
    <w:p w:rsidR="00040C54" w:rsidRDefault="001D41D0" w:rsidP="00B0508D">
      <w:pPr>
        <w:jc w:val="both"/>
        <w:rPr>
          <w:b/>
        </w:rPr>
      </w:pPr>
      <w:r>
        <w:rPr>
          <w:b/>
        </w:rPr>
        <w:t>3</w:t>
      </w:r>
      <w:r w:rsidR="005C3F5B">
        <w:rPr>
          <w:b/>
        </w:rPr>
        <w:t>. t</w:t>
      </w:r>
      <w:r w:rsidR="00553897">
        <w:rPr>
          <w:b/>
        </w:rPr>
        <w:t xml:space="preserve">étel: </w:t>
      </w:r>
      <w:r w:rsidR="007246FA">
        <w:rPr>
          <w:b/>
        </w:rPr>
        <w:t xml:space="preserve">A próféta alakjának megjelenítése Babits Mihály: </w:t>
      </w:r>
      <w:r w:rsidR="007246FA" w:rsidRPr="00553F84">
        <w:rPr>
          <w:b/>
          <w:i/>
        </w:rPr>
        <w:t>Jónás könyve</w:t>
      </w:r>
      <w:r w:rsidR="007246FA">
        <w:rPr>
          <w:b/>
        </w:rPr>
        <w:t xml:space="preserve"> című művében</w:t>
      </w:r>
    </w:p>
    <w:p w:rsidR="00B0508D" w:rsidRDefault="00B0508D" w:rsidP="00B0508D">
      <w:pPr>
        <w:jc w:val="both"/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 xml:space="preserve">4. tétel: Herczeg Ferenc történelmi regénye: </w:t>
      </w:r>
      <w:r w:rsidRPr="00055949">
        <w:rPr>
          <w:b/>
          <w:i/>
        </w:rPr>
        <w:t>Az élet kapuja</w:t>
      </w:r>
    </w:p>
    <w:p w:rsidR="00CD6620" w:rsidRDefault="00CD6620" w:rsidP="00B0508D">
      <w:pPr>
        <w:jc w:val="both"/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 xml:space="preserve">5. tétel: </w:t>
      </w:r>
      <w:r w:rsidR="007246FA">
        <w:rPr>
          <w:b/>
        </w:rPr>
        <w:t>Jókai Mór kisepikája</w:t>
      </w:r>
    </w:p>
    <w:p w:rsidR="00CD6620" w:rsidRDefault="00CD6620" w:rsidP="00B0508D">
      <w:pPr>
        <w:jc w:val="both"/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>6. tétel: Számvetés József Attila költészetében</w:t>
      </w:r>
    </w:p>
    <w:p w:rsidR="00CD6620" w:rsidRDefault="00CD6620" w:rsidP="00985317">
      <w:pPr>
        <w:jc w:val="both"/>
        <w:rPr>
          <w:b/>
        </w:rPr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>7. tétel: A regényíró Kosztolányi Dezső: A</w:t>
      </w:r>
      <w:r w:rsidRPr="002145B4">
        <w:rPr>
          <w:b/>
        </w:rPr>
        <w:t xml:space="preserve"> 20. század hétköznapi emberének problémái</w:t>
      </w:r>
      <w:r>
        <w:rPr>
          <w:b/>
        </w:rPr>
        <w:t xml:space="preserve"> az </w:t>
      </w:r>
      <w:r w:rsidRPr="002145B4">
        <w:rPr>
          <w:b/>
          <w:i/>
        </w:rPr>
        <w:t>Édes Anna</w:t>
      </w:r>
      <w:r>
        <w:rPr>
          <w:b/>
        </w:rPr>
        <w:t xml:space="preserve"> című regényben</w:t>
      </w:r>
    </w:p>
    <w:p w:rsidR="00040C54" w:rsidRDefault="00040C54" w:rsidP="00553897">
      <w:pPr>
        <w:jc w:val="both"/>
      </w:pPr>
    </w:p>
    <w:p w:rsidR="00553897" w:rsidRDefault="001D41D0" w:rsidP="00553897">
      <w:pPr>
        <w:jc w:val="both"/>
        <w:rPr>
          <w:b/>
        </w:rPr>
      </w:pPr>
      <w:r>
        <w:rPr>
          <w:b/>
        </w:rPr>
        <w:t>8</w:t>
      </w:r>
      <w:r w:rsidR="005C3F5B">
        <w:rPr>
          <w:b/>
        </w:rPr>
        <w:t>. t</w:t>
      </w:r>
      <w:r w:rsidR="00553897">
        <w:rPr>
          <w:b/>
        </w:rPr>
        <w:t>étel: Mikszáth Kálmán</w:t>
      </w:r>
      <w:r w:rsidR="004E77FE">
        <w:rPr>
          <w:b/>
        </w:rPr>
        <w:t xml:space="preserve"> novellisztikája</w:t>
      </w:r>
    </w:p>
    <w:p w:rsidR="00CD6620" w:rsidRDefault="00CD6620" w:rsidP="00553897">
      <w:pPr>
        <w:jc w:val="both"/>
        <w:rPr>
          <w:b/>
        </w:rPr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>9</w:t>
      </w:r>
      <w:r w:rsidRPr="005C3F5B">
        <w:rPr>
          <w:b/>
        </w:rPr>
        <w:t xml:space="preserve">. </w:t>
      </w:r>
      <w:r>
        <w:rPr>
          <w:b/>
        </w:rPr>
        <w:t>t</w:t>
      </w:r>
      <w:r w:rsidRPr="005C3F5B">
        <w:rPr>
          <w:b/>
        </w:rPr>
        <w:t>étel</w:t>
      </w:r>
      <w:r>
        <w:rPr>
          <w:b/>
        </w:rPr>
        <w:t xml:space="preserve">: </w:t>
      </w:r>
      <w:r w:rsidR="007246FA">
        <w:rPr>
          <w:b/>
        </w:rPr>
        <w:t>Petőfi Sándor tájleíró lírájának sajátosságai</w:t>
      </w:r>
    </w:p>
    <w:p w:rsidR="00AC1124" w:rsidRDefault="00AC1124" w:rsidP="00AC1124">
      <w:pPr>
        <w:jc w:val="both"/>
        <w:rPr>
          <w:b/>
        </w:rPr>
      </w:pPr>
    </w:p>
    <w:p w:rsidR="00553897" w:rsidRDefault="005C3F5B" w:rsidP="00553897">
      <w:pPr>
        <w:jc w:val="both"/>
        <w:rPr>
          <w:b/>
        </w:rPr>
      </w:pPr>
      <w:r>
        <w:rPr>
          <w:b/>
        </w:rPr>
        <w:t>10. t</w:t>
      </w:r>
      <w:r w:rsidR="00553897">
        <w:rPr>
          <w:b/>
        </w:rPr>
        <w:t xml:space="preserve">étel: </w:t>
      </w:r>
      <w:r w:rsidR="004E77FE">
        <w:rPr>
          <w:b/>
        </w:rPr>
        <w:t xml:space="preserve">Vörösmarty Mihály </w:t>
      </w:r>
      <w:r w:rsidR="007D0AE8">
        <w:rPr>
          <w:b/>
        </w:rPr>
        <w:t>szabadságharc utáni költészete</w:t>
      </w:r>
    </w:p>
    <w:p w:rsidR="003E4C44" w:rsidRDefault="003E4C44" w:rsidP="00AC1124">
      <w:pPr>
        <w:jc w:val="both"/>
        <w:rPr>
          <w:b/>
        </w:rPr>
      </w:pPr>
    </w:p>
    <w:p w:rsidR="005C3F5B" w:rsidRPr="005C3F5B" w:rsidRDefault="005C3F5B" w:rsidP="00553897">
      <w:pPr>
        <w:jc w:val="both"/>
        <w:rPr>
          <w:b/>
          <w:u w:val="single"/>
        </w:rPr>
      </w:pPr>
      <w:r>
        <w:rPr>
          <w:b/>
          <w:u w:val="single"/>
        </w:rPr>
        <w:t>II</w:t>
      </w:r>
      <w:r w:rsidRPr="005C3F5B">
        <w:rPr>
          <w:b/>
          <w:u w:val="single"/>
        </w:rPr>
        <w:t xml:space="preserve">. témakör: Szerzők, művek, korszakok a régi magyar irodalomból a 18. század végéig. Választható szerzők </w:t>
      </w:r>
    </w:p>
    <w:p w:rsidR="00553897" w:rsidRDefault="00553897" w:rsidP="00553897">
      <w:pPr>
        <w:jc w:val="both"/>
      </w:pPr>
    </w:p>
    <w:p w:rsidR="00553897" w:rsidRDefault="005C3F5B" w:rsidP="00553897">
      <w:pPr>
        <w:jc w:val="both"/>
        <w:rPr>
          <w:b/>
        </w:rPr>
      </w:pPr>
      <w:r>
        <w:rPr>
          <w:b/>
        </w:rPr>
        <w:t>11. t</w:t>
      </w:r>
      <w:r w:rsidR="00553897">
        <w:rPr>
          <w:b/>
        </w:rPr>
        <w:t xml:space="preserve">étel: </w:t>
      </w:r>
      <w:r>
        <w:rPr>
          <w:b/>
        </w:rPr>
        <w:t>Csokonai stílusszintézise</w:t>
      </w:r>
    </w:p>
    <w:p w:rsidR="00040C54" w:rsidRDefault="00040C54" w:rsidP="00553897">
      <w:pPr>
        <w:jc w:val="both"/>
        <w:rPr>
          <w:b/>
        </w:rPr>
      </w:pPr>
    </w:p>
    <w:p w:rsidR="005C3F5B" w:rsidRDefault="005C3F5B" w:rsidP="00553897">
      <w:pPr>
        <w:jc w:val="both"/>
        <w:rPr>
          <w:b/>
          <w:u w:val="single"/>
        </w:rPr>
      </w:pPr>
      <w:r>
        <w:rPr>
          <w:b/>
          <w:u w:val="single"/>
        </w:rPr>
        <w:t>III</w:t>
      </w:r>
      <w:r w:rsidRPr="005C3F5B">
        <w:rPr>
          <w:b/>
          <w:u w:val="single"/>
        </w:rPr>
        <w:t>. témakör: Portrék, metszetek, látásmódok a 19-20. század magyar irodalmából. Választható szerzők</w:t>
      </w:r>
    </w:p>
    <w:p w:rsidR="005C3F5B" w:rsidRDefault="005C3F5B" w:rsidP="00553897">
      <w:pPr>
        <w:jc w:val="both"/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>12. tétel: Az idill és a halál képei Radnóti Miklós lágerverseiben</w:t>
      </w:r>
    </w:p>
    <w:p w:rsidR="00CD6620" w:rsidRDefault="00CD6620" w:rsidP="00553897">
      <w:pPr>
        <w:jc w:val="both"/>
        <w:rPr>
          <w:b/>
        </w:rPr>
      </w:pPr>
    </w:p>
    <w:p w:rsidR="00553897" w:rsidRDefault="005C3F5B" w:rsidP="00553897">
      <w:pPr>
        <w:jc w:val="both"/>
        <w:rPr>
          <w:b/>
        </w:rPr>
      </w:pPr>
      <w:r>
        <w:rPr>
          <w:b/>
        </w:rPr>
        <w:t>1</w:t>
      </w:r>
      <w:r w:rsidR="001D41D0">
        <w:rPr>
          <w:b/>
        </w:rPr>
        <w:t>3</w:t>
      </w:r>
      <w:r>
        <w:rPr>
          <w:b/>
        </w:rPr>
        <w:t xml:space="preserve"> t</w:t>
      </w:r>
      <w:r w:rsidR="00553897">
        <w:rPr>
          <w:b/>
        </w:rPr>
        <w:t xml:space="preserve">étel: </w:t>
      </w:r>
      <w:r w:rsidR="00F14E02">
        <w:rPr>
          <w:b/>
        </w:rPr>
        <w:t xml:space="preserve">A groteszk ábrázolásmód </w:t>
      </w:r>
      <w:r w:rsidR="00553897">
        <w:rPr>
          <w:b/>
        </w:rPr>
        <w:t>Örkény István</w:t>
      </w:r>
      <w:r w:rsidR="00F14E02">
        <w:rPr>
          <w:b/>
        </w:rPr>
        <w:t xml:space="preserve"> </w:t>
      </w:r>
      <w:r w:rsidR="00F14E02" w:rsidRPr="00055949">
        <w:rPr>
          <w:b/>
          <w:i/>
        </w:rPr>
        <w:t>Egyperces novellái</w:t>
      </w:r>
      <w:r w:rsidR="00F14E02">
        <w:rPr>
          <w:b/>
        </w:rPr>
        <w:t>ban</w:t>
      </w:r>
    </w:p>
    <w:p w:rsidR="007946F6" w:rsidRDefault="007946F6" w:rsidP="00553897">
      <w:pPr>
        <w:jc w:val="both"/>
      </w:pPr>
    </w:p>
    <w:p w:rsidR="00637C11" w:rsidRDefault="00637C11" w:rsidP="00553897">
      <w:pPr>
        <w:jc w:val="both"/>
        <w:rPr>
          <w:b/>
        </w:rPr>
      </w:pPr>
    </w:p>
    <w:p w:rsidR="005C3F5B" w:rsidRDefault="005C3F5B" w:rsidP="005C3F5B">
      <w:pPr>
        <w:jc w:val="both"/>
        <w:rPr>
          <w:b/>
          <w:u w:val="single"/>
        </w:rPr>
      </w:pPr>
      <w:r>
        <w:rPr>
          <w:b/>
          <w:u w:val="single"/>
        </w:rPr>
        <w:t>IV</w:t>
      </w:r>
      <w:r w:rsidRPr="005C3F5B">
        <w:rPr>
          <w:b/>
          <w:u w:val="single"/>
        </w:rPr>
        <w:t>. témakör: Metszetek a 20. századi délvidéki, erdélyi, felvidéki és kárpátaljai irodalomból</w:t>
      </w:r>
    </w:p>
    <w:p w:rsidR="00B0508D" w:rsidRDefault="00B0508D" w:rsidP="00C54EA8">
      <w:pPr>
        <w:jc w:val="both"/>
        <w:rPr>
          <w:b/>
        </w:rPr>
      </w:pPr>
    </w:p>
    <w:p w:rsidR="00553897" w:rsidRDefault="005C3F5B" w:rsidP="00C54EA8">
      <w:pPr>
        <w:jc w:val="both"/>
      </w:pPr>
      <w:r>
        <w:rPr>
          <w:b/>
        </w:rPr>
        <w:t>14. t</w:t>
      </w:r>
      <w:r w:rsidR="00553897">
        <w:rPr>
          <w:b/>
        </w:rPr>
        <w:t xml:space="preserve">étel: </w:t>
      </w:r>
      <w:r w:rsidR="00805B2C">
        <w:rPr>
          <w:b/>
        </w:rPr>
        <w:t xml:space="preserve">Hagyomány és újítás </w:t>
      </w:r>
      <w:proofErr w:type="spellStart"/>
      <w:r w:rsidR="00DE01BB">
        <w:rPr>
          <w:b/>
        </w:rPr>
        <w:t>Kányádi</w:t>
      </w:r>
      <w:proofErr w:type="spellEnd"/>
      <w:r w:rsidR="00DE01BB">
        <w:rPr>
          <w:b/>
        </w:rPr>
        <w:t xml:space="preserve"> Sándor </w:t>
      </w:r>
      <w:r w:rsidR="00805B2C">
        <w:rPr>
          <w:b/>
        </w:rPr>
        <w:t>költészetében</w:t>
      </w:r>
    </w:p>
    <w:p w:rsidR="00637C11" w:rsidRDefault="00637C11" w:rsidP="00553897">
      <w:pPr>
        <w:jc w:val="both"/>
        <w:rPr>
          <w:b/>
        </w:rPr>
      </w:pPr>
    </w:p>
    <w:p w:rsidR="005C3F5B" w:rsidRDefault="005C3F5B" w:rsidP="00553897">
      <w:pPr>
        <w:jc w:val="both"/>
        <w:rPr>
          <w:b/>
          <w:u w:val="single"/>
        </w:rPr>
      </w:pPr>
      <w:r>
        <w:rPr>
          <w:b/>
          <w:u w:val="single"/>
        </w:rPr>
        <w:t>V</w:t>
      </w:r>
      <w:r w:rsidRPr="005C3F5B">
        <w:rPr>
          <w:b/>
          <w:u w:val="single"/>
        </w:rPr>
        <w:t>. témakör: Művek a kortárs magyar irodalomból</w:t>
      </w:r>
    </w:p>
    <w:p w:rsidR="005C3F5B" w:rsidRDefault="005C3F5B" w:rsidP="00553897">
      <w:pPr>
        <w:jc w:val="both"/>
        <w:rPr>
          <w:b/>
          <w:u w:val="single"/>
        </w:rPr>
      </w:pPr>
    </w:p>
    <w:p w:rsidR="00553897" w:rsidRDefault="005C3F5B" w:rsidP="00553897">
      <w:pPr>
        <w:jc w:val="both"/>
        <w:rPr>
          <w:b/>
        </w:rPr>
      </w:pPr>
      <w:r>
        <w:rPr>
          <w:b/>
        </w:rPr>
        <w:t>15. t</w:t>
      </w:r>
      <w:r w:rsidR="00553897">
        <w:rPr>
          <w:b/>
        </w:rPr>
        <w:t xml:space="preserve">étel: </w:t>
      </w:r>
      <w:r w:rsidR="00AE75AC" w:rsidRPr="00AE75AC">
        <w:rPr>
          <w:b/>
        </w:rPr>
        <w:t xml:space="preserve">Varró Dániel költészetének egyéni vonásai a </w:t>
      </w:r>
      <w:r w:rsidR="00AE75AC" w:rsidRPr="00805B2C">
        <w:rPr>
          <w:b/>
          <w:i/>
        </w:rPr>
        <w:t>Szívdesszert</w:t>
      </w:r>
      <w:r w:rsidR="00AE75AC" w:rsidRPr="00AE75AC">
        <w:rPr>
          <w:b/>
        </w:rPr>
        <w:t xml:space="preserve"> című kötet alapján</w:t>
      </w:r>
    </w:p>
    <w:p w:rsidR="00CE59CC" w:rsidRDefault="00CE59CC" w:rsidP="00553897">
      <w:pPr>
        <w:jc w:val="both"/>
        <w:rPr>
          <w:b/>
        </w:rPr>
      </w:pPr>
      <w:bookmarkStart w:id="0" w:name="_GoBack"/>
      <w:bookmarkEnd w:id="0"/>
    </w:p>
    <w:p w:rsidR="00B628F3" w:rsidRDefault="00B628F3" w:rsidP="00553897">
      <w:pPr>
        <w:jc w:val="both"/>
      </w:pPr>
    </w:p>
    <w:p w:rsidR="008A7B34" w:rsidRDefault="008A7B34" w:rsidP="0055389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VI</w:t>
      </w:r>
      <w:r w:rsidRPr="008A7B34">
        <w:rPr>
          <w:b/>
          <w:u w:val="single"/>
        </w:rPr>
        <w:t>. témakör: Művek a világirodalomból</w:t>
      </w:r>
    </w:p>
    <w:p w:rsidR="00B0508D" w:rsidRDefault="00B0508D" w:rsidP="00553897">
      <w:pPr>
        <w:jc w:val="both"/>
        <w:rPr>
          <w:b/>
        </w:rPr>
      </w:pPr>
    </w:p>
    <w:p w:rsidR="00553897" w:rsidRDefault="008A7B34" w:rsidP="00553897">
      <w:pPr>
        <w:jc w:val="both"/>
        <w:rPr>
          <w:b/>
        </w:rPr>
      </w:pPr>
      <w:r>
        <w:rPr>
          <w:b/>
        </w:rPr>
        <w:t>16. t</w:t>
      </w:r>
      <w:r w:rsidR="00553897">
        <w:rPr>
          <w:b/>
        </w:rPr>
        <w:t xml:space="preserve">étel: </w:t>
      </w:r>
      <w:r w:rsidR="007246FA">
        <w:rPr>
          <w:b/>
        </w:rPr>
        <w:t>Az orosz irodalom</w:t>
      </w:r>
    </w:p>
    <w:p w:rsidR="00CD6620" w:rsidRDefault="00CD6620" w:rsidP="00553897">
      <w:pPr>
        <w:jc w:val="both"/>
        <w:rPr>
          <w:b/>
        </w:rPr>
      </w:pPr>
    </w:p>
    <w:p w:rsidR="00553897" w:rsidRDefault="008A7B34" w:rsidP="00553897">
      <w:pPr>
        <w:jc w:val="both"/>
        <w:rPr>
          <w:b/>
        </w:rPr>
      </w:pPr>
      <w:r>
        <w:rPr>
          <w:b/>
        </w:rPr>
        <w:t>17. t</w:t>
      </w:r>
      <w:r w:rsidR="00553897">
        <w:rPr>
          <w:b/>
        </w:rPr>
        <w:t xml:space="preserve">étel: </w:t>
      </w:r>
      <w:bookmarkStart w:id="1" w:name="_Hlk188868398"/>
      <w:r w:rsidR="00637C11">
        <w:rPr>
          <w:b/>
        </w:rPr>
        <w:t>Franz Kafka</w:t>
      </w:r>
      <w:r w:rsidR="007D0AE8">
        <w:rPr>
          <w:b/>
        </w:rPr>
        <w:t xml:space="preserve">: </w:t>
      </w:r>
      <w:r w:rsidR="007D0AE8" w:rsidRPr="00055949">
        <w:rPr>
          <w:b/>
          <w:i/>
        </w:rPr>
        <w:t>Az átváltozás</w:t>
      </w:r>
      <w:r w:rsidR="007D0AE8">
        <w:rPr>
          <w:b/>
        </w:rPr>
        <w:t xml:space="preserve"> című művének bemutatása</w:t>
      </w:r>
      <w:bookmarkEnd w:id="1"/>
    </w:p>
    <w:p w:rsidR="00B628F3" w:rsidRDefault="00B628F3" w:rsidP="00553897">
      <w:pPr>
        <w:jc w:val="both"/>
        <w:rPr>
          <w:b/>
          <w:u w:val="single"/>
        </w:rPr>
      </w:pPr>
    </w:p>
    <w:p w:rsidR="00553897" w:rsidRDefault="008A7B34" w:rsidP="00553897">
      <w:pPr>
        <w:jc w:val="both"/>
        <w:rPr>
          <w:b/>
          <w:u w:val="single"/>
        </w:rPr>
      </w:pPr>
      <w:r>
        <w:rPr>
          <w:b/>
          <w:u w:val="single"/>
        </w:rPr>
        <w:t>VII</w:t>
      </w:r>
      <w:r w:rsidRPr="008A7B34">
        <w:rPr>
          <w:b/>
          <w:u w:val="single"/>
        </w:rPr>
        <w:t>. témakör: Színház és dráma</w:t>
      </w:r>
    </w:p>
    <w:p w:rsidR="00B0508D" w:rsidRDefault="00B0508D" w:rsidP="00553897">
      <w:pPr>
        <w:jc w:val="both"/>
        <w:rPr>
          <w:b/>
        </w:rPr>
      </w:pPr>
    </w:p>
    <w:p w:rsidR="00CD6620" w:rsidRDefault="00CD6620" w:rsidP="00CD6620">
      <w:pPr>
        <w:jc w:val="both"/>
        <w:rPr>
          <w:b/>
        </w:rPr>
      </w:pPr>
      <w:r>
        <w:rPr>
          <w:b/>
        </w:rPr>
        <w:t xml:space="preserve">18. tétel: </w:t>
      </w:r>
      <w:r w:rsidR="007246FA">
        <w:rPr>
          <w:b/>
        </w:rPr>
        <w:t>A francia klasszicista dráma</w:t>
      </w:r>
    </w:p>
    <w:p w:rsidR="00CD6620" w:rsidRDefault="00CD6620" w:rsidP="00CD6620">
      <w:pPr>
        <w:jc w:val="both"/>
        <w:rPr>
          <w:b/>
        </w:rPr>
      </w:pPr>
    </w:p>
    <w:p w:rsidR="00553897" w:rsidRDefault="008A7B34" w:rsidP="00553897">
      <w:pPr>
        <w:jc w:val="both"/>
        <w:rPr>
          <w:b/>
        </w:rPr>
      </w:pPr>
      <w:r>
        <w:rPr>
          <w:b/>
        </w:rPr>
        <w:t>1</w:t>
      </w:r>
      <w:r w:rsidR="001D41D0">
        <w:rPr>
          <w:b/>
        </w:rPr>
        <w:t>9</w:t>
      </w:r>
      <w:r>
        <w:rPr>
          <w:b/>
        </w:rPr>
        <w:t>. t</w:t>
      </w:r>
      <w:r w:rsidR="00AB061A">
        <w:rPr>
          <w:b/>
        </w:rPr>
        <w:t xml:space="preserve">étel: Madách Imre: </w:t>
      </w:r>
      <w:r w:rsidR="00AB061A" w:rsidRPr="00055949">
        <w:rPr>
          <w:b/>
          <w:i/>
        </w:rPr>
        <w:t>Az ember tragédiája</w:t>
      </w:r>
    </w:p>
    <w:p w:rsidR="00553897" w:rsidRPr="00C901FC" w:rsidRDefault="00553897" w:rsidP="00553897">
      <w:pPr>
        <w:jc w:val="both"/>
      </w:pPr>
    </w:p>
    <w:p w:rsidR="00B628F3" w:rsidRDefault="00B628F3" w:rsidP="00553897">
      <w:pPr>
        <w:jc w:val="both"/>
      </w:pPr>
    </w:p>
    <w:p w:rsidR="00553897" w:rsidRPr="008A7B34" w:rsidRDefault="00783FB2" w:rsidP="00553897">
      <w:pPr>
        <w:jc w:val="both"/>
        <w:rPr>
          <w:b/>
          <w:u w:val="single"/>
        </w:rPr>
      </w:pPr>
      <w:r>
        <w:rPr>
          <w:b/>
          <w:u w:val="single"/>
        </w:rPr>
        <w:t>VIII</w:t>
      </w:r>
      <w:r w:rsidR="008A7B34" w:rsidRPr="008A7B34">
        <w:rPr>
          <w:b/>
          <w:u w:val="single"/>
        </w:rPr>
        <w:t xml:space="preserve">. témakör: </w:t>
      </w:r>
      <w:r w:rsidR="007246FA" w:rsidRPr="008A7B34">
        <w:rPr>
          <w:b/>
          <w:u w:val="single"/>
        </w:rPr>
        <w:t>Az irodalom határterületei</w:t>
      </w:r>
    </w:p>
    <w:p w:rsidR="00B0508D" w:rsidRDefault="00B0508D" w:rsidP="00577352">
      <w:pPr>
        <w:jc w:val="both"/>
        <w:rPr>
          <w:b/>
        </w:rPr>
      </w:pPr>
    </w:p>
    <w:p w:rsidR="00577352" w:rsidRDefault="00577352" w:rsidP="00577352">
      <w:pPr>
        <w:jc w:val="both"/>
        <w:rPr>
          <w:b/>
        </w:rPr>
      </w:pPr>
      <w:r>
        <w:rPr>
          <w:b/>
        </w:rPr>
        <w:t xml:space="preserve">20. tétel: </w:t>
      </w:r>
      <w:r w:rsidR="007246FA" w:rsidRPr="007246FA">
        <w:rPr>
          <w:b/>
        </w:rPr>
        <w:t>Az intertextualitás jelensége a dalszövegekben</w:t>
      </w:r>
    </w:p>
    <w:p w:rsidR="00B0508D" w:rsidRDefault="00B0508D" w:rsidP="008A7B34">
      <w:pPr>
        <w:rPr>
          <w:b/>
        </w:rPr>
      </w:pPr>
    </w:p>
    <w:p w:rsidR="0089666D" w:rsidRDefault="0089666D" w:rsidP="008A7B34">
      <w:pPr>
        <w:rPr>
          <w:b/>
        </w:rPr>
      </w:pPr>
    </w:p>
    <w:p w:rsidR="0089666D" w:rsidRDefault="0089666D" w:rsidP="0089666D">
      <w:pPr>
        <w:jc w:val="both"/>
      </w:pPr>
    </w:p>
    <w:p w:rsidR="0089666D" w:rsidRDefault="0089666D" w:rsidP="0089666D">
      <w:pPr>
        <w:jc w:val="both"/>
      </w:pPr>
    </w:p>
    <w:p w:rsidR="0089666D" w:rsidRPr="002A1B8B" w:rsidRDefault="0089666D" w:rsidP="0089666D">
      <w:pPr>
        <w:jc w:val="right"/>
        <w:rPr>
          <w:b/>
        </w:rPr>
      </w:pPr>
      <w:r w:rsidRPr="002A1B8B">
        <w:rPr>
          <w:b/>
        </w:rPr>
        <w:t>Humán munkaközösség</w:t>
      </w:r>
    </w:p>
    <w:p w:rsidR="0089666D" w:rsidRPr="002A1B8B" w:rsidRDefault="0089666D" w:rsidP="0089666D">
      <w:pPr>
        <w:jc w:val="both"/>
        <w:rPr>
          <w:b/>
        </w:rPr>
      </w:pPr>
    </w:p>
    <w:p w:rsidR="0089666D" w:rsidRDefault="0089666D" w:rsidP="0089666D">
      <w:pPr>
        <w:jc w:val="both"/>
      </w:pPr>
      <w:r>
        <w:t>Pécs, 2025. 01. 27.</w:t>
      </w:r>
    </w:p>
    <w:p w:rsidR="0089666D" w:rsidRDefault="0089666D" w:rsidP="008A7B34">
      <w:pPr>
        <w:rPr>
          <w:b/>
        </w:rPr>
      </w:pPr>
    </w:p>
    <w:sectPr w:rsidR="0089666D" w:rsidSect="0054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C20E7"/>
    <w:multiLevelType w:val="hybridMultilevel"/>
    <w:tmpl w:val="963AC3D6"/>
    <w:lvl w:ilvl="0" w:tplc="18107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1C"/>
    <w:rsid w:val="00014504"/>
    <w:rsid w:val="00040C54"/>
    <w:rsid w:val="00045AFA"/>
    <w:rsid w:val="00055949"/>
    <w:rsid w:val="000721D6"/>
    <w:rsid w:val="000B071C"/>
    <w:rsid w:val="001135CE"/>
    <w:rsid w:val="0017441F"/>
    <w:rsid w:val="00196576"/>
    <w:rsid w:val="001D41D0"/>
    <w:rsid w:val="002145B4"/>
    <w:rsid w:val="002876B0"/>
    <w:rsid w:val="003679BC"/>
    <w:rsid w:val="003E4C44"/>
    <w:rsid w:val="003F5613"/>
    <w:rsid w:val="00403471"/>
    <w:rsid w:val="00403B62"/>
    <w:rsid w:val="004338D7"/>
    <w:rsid w:val="00466E58"/>
    <w:rsid w:val="0047609D"/>
    <w:rsid w:val="004935C0"/>
    <w:rsid w:val="004D3738"/>
    <w:rsid w:val="004E77FE"/>
    <w:rsid w:val="005025D7"/>
    <w:rsid w:val="00542F91"/>
    <w:rsid w:val="00553897"/>
    <w:rsid w:val="00577352"/>
    <w:rsid w:val="00595D64"/>
    <w:rsid w:val="005C3F5B"/>
    <w:rsid w:val="005C5AC0"/>
    <w:rsid w:val="005D0DC4"/>
    <w:rsid w:val="006047EA"/>
    <w:rsid w:val="0062411D"/>
    <w:rsid w:val="00637C11"/>
    <w:rsid w:val="00665824"/>
    <w:rsid w:val="006678BD"/>
    <w:rsid w:val="006812D5"/>
    <w:rsid w:val="007162B1"/>
    <w:rsid w:val="007246FA"/>
    <w:rsid w:val="0074140B"/>
    <w:rsid w:val="00783FB2"/>
    <w:rsid w:val="007946F6"/>
    <w:rsid w:val="007C5E74"/>
    <w:rsid w:val="007D0AE8"/>
    <w:rsid w:val="00805B2C"/>
    <w:rsid w:val="008513E7"/>
    <w:rsid w:val="00877616"/>
    <w:rsid w:val="0089666D"/>
    <w:rsid w:val="008A7B34"/>
    <w:rsid w:val="008B01DA"/>
    <w:rsid w:val="00913B63"/>
    <w:rsid w:val="00964A0D"/>
    <w:rsid w:val="00985317"/>
    <w:rsid w:val="009B5C47"/>
    <w:rsid w:val="00A253B3"/>
    <w:rsid w:val="00A569FB"/>
    <w:rsid w:val="00A660A2"/>
    <w:rsid w:val="00A755DE"/>
    <w:rsid w:val="00A936A5"/>
    <w:rsid w:val="00AB061A"/>
    <w:rsid w:val="00AB6ACE"/>
    <w:rsid w:val="00AC1124"/>
    <w:rsid w:val="00AC249A"/>
    <w:rsid w:val="00AC4F72"/>
    <w:rsid w:val="00AE75AC"/>
    <w:rsid w:val="00B0508D"/>
    <w:rsid w:val="00B21B74"/>
    <w:rsid w:val="00B42FEE"/>
    <w:rsid w:val="00B443F5"/>
    <w:rsid w:val="00B46E32"/>
    <w:rsid w:val="00B628F3"/>
    <w:rsid w:val="00B80422"/>
    <w:rsid w:val="00B93DF9"/>
    <w:rsid w:val="00BA7153"/>
    <w:rsid w:val="00C10C6C"/>
    <w:rsid w:val="00C13ADC"/>
    <w:rsid w:val="00C54EA8"/>
    <w:rsid w:val="00C901FC"/>
    <w:rsid w:val="00C9209C"/>
    <w:rsid w:val="00CA522F"/>
    <w:rsid w:val="00CD6620"/>
    <w:rsid w:val="00CD78B9"/>
    <w:rsid w:val="00CE59CC"/>
    <w:rsid w:val="00CF0B64"/>
    <w:rsid w:val="00D31D3F"/>
    <w:rsid w:val="00D51540"/>
    <w:rsid w:val="00D5676D"/>
    <w:rsid w:val="00DC4805"/>
    <w:rsid w:val="00DD48B4"/>
    <w:rsid w:val="00DE01BB"/>
    <w:rsid w:val="00E470EE"/>
    <w:rsid w:val="00E6220F"/>
    <w:rsid w:val="00EB1D5B"/>
    <w:rsid w:val="00ED16A2"/>
    <w:rsid w:val="00EF2381"/>
    <w:rsid w:val="00F14E02"/>
    <w:rsid w:val="00F4622D"/>
    <w:rsid w:val="00FA0337"/>
    <w:rsid w:val="00FA49BA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24A0"/>
  <w15:docId w15:val="{993942B6-D841-4BD3-A73F-BCE64E92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5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</dc:creator>
  <cp:lastModifiedBy>Tanár</cp:lastModifiedBy>
  <cp:revision>6</cp:revision>
  <dcterms:created xsi:type="dcterms:W3CDTF">2025-01-27T10:03:00Z</dcterms:created>
  <dcterms:modified xsi:type="dcterms:W3CDTF">2025-01-27T10:10:00Z</dcterms:modified>
</cp:coreProperties>
</file>